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D638" w14:textId="35673B84" w:rsidR="00B5627D" w:rsidRPr="00245C3A" w:rsidRDefault="00B5627D" w:rsidP="00245C3A">
      <w:pPr>
        <w:jc w:val="center"/>
        <w:rPr>
          <w:rFonts w:ascii="Comic Sans MS" w:hAnsi="Comic Sans MS"/>
          <w:sz w:val="28"/>
          <w:szCs w:val="28"/>
        </w:rPr>
      </w:pPr>
      <w:r w:rsidRPr="00245C3A">
        <w:rPr>
          <w:rFonts w:ascii="Comic Sans MS" w:hAnsi="Comic Sans MS"/>
          <w:sz w:val="28"/>
          <w:szCs w:val="28"/>
        </w:rPr>
        <w:t xml:space="preserve">The </w:t>
      </w:r>
      <w:r w:rsidR="002B5CE3">
        <w:rPr>
          <w:rFonts w:ascii="Comic Sans MS" w:hAnsi="Comic Sans MS"/>
          <w:sz w:val="28"/>
          <w:szCs w:val="28"/>
        </w:rPr>
        <w:t xml:space="preserve">Nest </w:t>
      </w:r>
      <w:r w:rsidRPr="00245C3A">
        <w:rPr>
          <w:rFonts w:ascii="Comic Sans MS" w:hAnsi="Comic Sans MS"/>
          <w:sz w:val="28"/>
          <w:szCs w:val="28"/>
        </w:rPr>
        <w:t>School</w:t>
      </w:r>
    </w:p>
    <w:p w14:paraId="1C0FB609" w14:textId="071EA264" w:rsidR="00245C3A" w:rsidRPr="00245C3A" w:rsidRDefault="00245C3A" w:rsidP="00245C3A">
      <w:pPr>
        <w:jc w:val="center"/>
        <w:rPr>
          <w:rFonts w:ascii="Comic Sans MS" w:hAnsi="Comic Sans MS"/>
          <w:sz w:val="28"/>
          <w:szCs w:val="28"/>
        </w:rPr>
      </w:pPr>
      <w:r>
        <w:rPr>
          <w:rFonts w:ascii="Comic Sans MS" w:hAnsi="Comic Sans MS"/>
          <w:sz w:val="28"/>
          <w:szCs w:val="28"/>
        </w:rPr>
        <w:t>PSHE Policy</w:t>
      </w:r>
    </w:p>
    <w:p w14:paraId="17CC8135" w14:textId="77777777" w:rsidR="00B5627D" w:rsidRPr="00765687" w:rsidRDefault="00B5627D">
      <w:pPr>
        <w:rPr>
          <w:rFonts w:ascii="Comic Sans MS" w:hAnsi="Comic Sans MS"/>
        </w:rPr>
      </w:pPr>
    </w:p>
    <w:p w14:paraId="777A0A72" w14:textId="023F4A3A" w:rsidR="00C404F9" w:rsidRPr="00765687" w:rsidRDefault="00B5627D">
      <w:pPr>
        <w:rPr>
          <w:rFonts w:ascii="Comic Sans MS" w:hAnsi="Comic Sans MS"/>
        </w:rPr>
      </w:pPr>
      <w:r w:rsidRPr="31828F39">
        <w:rPr>
          <w:rFonts w:ascii="Comic Sans MS" w:hAnsi="Comic Sans MS"/>
        </w:rPr>
        <w:t>All students at the school are offered a broad, balanced, stimulating and relevant curriculum regardless of their background, culture or ability. Each young person is valued for who they are and what they bring to the school. We appreciate and celebrate the richness of diversity within the school community as well as the wider community. Through the work we do across the school on developing our core values</w:t>
      </w:r>
      <w:r w:rsidR="5929CA21" w:rsidRPr="31828F39">
        <w:rPr>
          <w:rFonts w:ascii="Comic Sans MS" w:hAnsi="Comic Sans MS"/>
        </w:rPr>
        <w:t xml:space="preserve"> of acceptance, nurture and inspiration,</w:t>
      </w:r>
      <w:r w:rsidRPr="31828F39">
        <w:rPr>
          <w:rFonts w:ascii="Comic Sans MS" w:hAnsi="Comic Sans MS"/>
        </w:rPr>
        <w:t xml:space="preserve"> we actively promote the importance of tolerance, co-operation, courage, determination, friendship and respect and compassion. Through this approach, students develop independence, confidence and integrity which prepares them for their future lives. </w:t>
      </w:r>
    </w:p>
    <w:p w14:paraId="05A26B9E" w14:textId="648960FF" w:rsidR="00765687" w:rsidRPr="00765687" w:rsidRDefault="00765687" w:rsidP="0ED6E90C">
      <w:pPr>
        <w:rPr>
          <w:rFonts w:ascii="Comic Sans MS" w:hAnsi="Comic Sans MS"/>
        </w:rPr>
      </w:pPr>
      <w:r w:rsidRPr="0ED6E90C">
        <w:rPr>
          <w:rFonts w:ascii="Comic Sans MS" w:hAnsi="Comic Sans MS"/>
        </w:rPr>
        <w:t xml:space="preserve">We have also included aspects of UKCCIS (UK Council for Child Internet Safety) Education for a Connected World, a framework that aims to equip children and young people for </w:t>
      </w:r>
      <w:r w:rsidR="6B805883" w:rsidRPr="0ED6E90C">
        <w:rPr>
          <w:rFonts w:ascii="Comic Sans MS" w:hAnsi="Comic Sans MS"/>
        </w:rPr>
        <w:t>online safety</w:t>
      </w:r>
      <w:r w:rsidRPr="0ED6E90C">
        <w:rPr>
          <w:rFonts w:ascii="Comic Sans MS" w:hAnsi="Comic Sans MS"/>
        </w:rPr>
        <w:t xml:space="preserve">. </w:t>
      </w:r>
    </w:p>
    <w:p w14:paraId="74081F40" w14:textId="213CC84B" w:rsidR="00765687" w:rsidRPr="00765687" w:rsidRDefault="00765687">
      <w:pPr>
        <w:rPr>
          <w:rFonts w:ascii="Comic Sans MS" w:hAnsi="Comic Sans MS"/>
        </w:rPr>
      </w:pPr>
      <w:r w:rsidRPr="0ED6E90C">
        <w:rPr>
          <w:rFonts w:ascii="Comic Sans MS" w:hAnsi="Comic Sans MS"/>
        </w:rPr>
        <w:t xml:space="preserve">The PSHE programme will help the </w:t>
      </w:r>
      <w:r w:rsidR="228FCB9D" w:rsidRPr="0ED6E90C">
        <w:rPr>
          <w:rFonts w:ascii="Comic Sans MS" w:hAnsi="Comic Sans MS"/>
        </w:rPr>
        <w:t>Nest</w:t>
      </w:r>
      <w:r w:rsidRPr="0ED6E90C">
        <w:rPr>
          <w:rFonts w:ascii="Comic Sans MS" w:hAnsi="Comic Sans MS"/>
        </w:rPr>
        <w:t xml:space="preserve"> school to fulfil its statutory responsibility to safeguard young people, support their spiritual, moral, cultural, mental and physical development, prepare and equip them for the opportunities, responsibilities and experiences of life. </w:t>
      </w:r>
    </w:p>
    <w:p w14:paraId="567AAD2E" w14:textId="6BF16452" w:rsidR="00B5627D" w:rsidRPr="00765687" w:rsidRDefault="00765687">
      <w:pPr>
        <w:rPr>
          <w:rFonts w:ascii="Comic Sans MS" w:hAnsi="Comic Sans MS"/>
        </w:rPr>
      </w:pPr>
      <w:r w:rsidRPr="00765687">
        <w:rPr>
          <w:rFonts w:ascii="Comic Sans MS" w:hAnsi="Comic Sans MS"/>
        </w:rPr>
        <w:t>Topics have been carefully selected to meet the needs of students at the Nest. The PSHE education programme takes into account school policies and DfE guidance documents, including those relating to preventing and tackling bullying (including online bullying) and safeguarding.</w:t>
      </w:r>
    </w:p>
    <w:p w14:paraId="08F4DA78" w14:textId="77777777" w:rsidR="00B5627D" w:rsidRPr="00765687" w:rsidRDefault="00B5627D">
      <w:pPr>
        <w:rPr>
          <w:rFonts w:ascii="Comic Sans MS" w:hAnsi="Comic Sans MS"/>
          <w:b/>
          <w:bCs/>
          <w:u w:val="single"/>
        </w:rPr>
      </w:pPr>
      <w:r w:rsidRPr="00765687">
        <w:rPr>
          <w:rFonts w:ascii="Comic Sans MS" w:hAnsi="Comic Sans MS"/>
          <w:b/>
          <w:bCs/>
          <w:u w:val="single"/>
        </w:rPr>
        <w:t xml:space="preserve">Introduction </w:t>
      </w:r>
    </w:p>
    <w:p w14:paraId="38C9875A" w14:textId="77777777" w:rsidR="00B5627D" w:rsidRPr="00765687" w:rsidRDefault="00B5627D">
      <w:pPr>
        <w:rPr>
          <w:rFonts w:ascii="Comic Sans MS" w:hAnsi="Comic Sans MS"/>
        </w:rPr>
      </w:pPr>
      <w:r w:rsidRPr="00765687">
        <w:rPr>
          <w:rFonts w:ascii="Comic Sans MS" w:hAnsi="Comic Sans MS"/>
        </w:rPr>
        <w:t xml:space="preserve">This policy has been developed in consultation with staff, governors, parents/carers and students. The implementation of this policy is the responsibility of all staff. </w:t>
      </w:r>
    </w:p>
    <w:p w14:paraId="2CEA1E3F" w14:textId="1CC08279" w:rsidR="003355BD" w:rsidRPr="00765687" w:rsidRDefault="00B5627D">
      <w:pPr>
        <w:rPr>
          <w:rFonts w:ascii="Comic Sans MS" w:hAnsi="Comic Sans MS"/>
        </w:rPr>
      </w:pPr>
      <w:r w:rsidRPr="6003C0B6">
        <w:rPr>
          <w:rFonts w:ascii="Comic Sans MS" w:hAnsi="Comic Sans MS"/>
        </w:rPr>
        <w:t xml:space="preserve">The purpose of this policy document is to provide an explanation of the PSHE curriculum at the Nest. The Deputy Head </w:t>
      </w:r>
      <w:r w:rsidR="003355BD" w:rsidRPr="6003C0B6">
        <w:rPr>
          <w:rFonts w:ascii="Comic Sans MS" w:hAnsi="Comic Sans MS"/>
        </w:rPr>
        <w:t xml:space="preserve">who is responsible for the curriculum </w:t>
      </w:r>
      <w:r w:rsidRPr="6003C0B6">
        <w:rPr>
          <w:rFonts w:ascii="Comic Sans MS" w:hAnsi="Comic Sans MS"/>
        </w:rPr>
        <w:t>has written the policy and all teaching staff have been consulted about its content.</w:t>
      </w:r>
    </w:p>
    <w:p w14:paraId="632B1C56" w14:textId="77777777" w:rsidR="003355BD" w:rsidRPr="00765687" w:rsidRDefault="00B5627D">
      <w:pPr>
        <w:rPr>
          <w:rFonts w:ascii="Comic Sans MS" w:hAnsi="Comic Sans MS"/>
        </w:rPr>
      </w:pPr>
      <w:r w:rsidRPr="00765687">
        <w:rPr>
          <w:rFonts w:ascii="Comic Sans MS" w:hAnsi="Comic Sans MS"/>
        </w:rPr>
        <w:t xml:space="preserve"> The governors of the school have ratified the policy</w:t>
      </w:r>
      <w:r w:rsidR="003355BD" w:rsidRPr="00765687">
        <w:rPr>
          <w:rFonts w:ascii="Comic Sans MS" w:hAnsi="Comic Sans MS"/>
        </w:rPr>
        <w:t>.</w:t>
      </w:r>
    </w:p>
    <w:p w14:paraId="5D0D58FE" w14:textId="77777777" w:rsidR="003355BD" w:rsidRPr="00765687" w:rsidRDefault="00B5627D">
      <w:pPr>
        <w:rPr>
          <w:rFonts w:ascii="Comic Sans MS" w:hAnsi="Comic Sans MS"/>
        </w:rPr>
      </w:pPr>
      <w:r w:rsidRPr="00765687">
        <w:rPr>
          <w:rFonts w:ascii="Comic Sans MS" w:hAnsi="Comic Sans MS"/>
        </w:rPr>
        <w:t xml:space="preserve"> The policy is reviewed annually. </w:t>
      </w:r>
    </w:p>
    <w:p w14:paraId="58A4FB54" w14:textId="7D27A778" w:rsidR="003355BD" w:rsidRPr="00765687" w:rsidRDefault="00B5627D">
      <w:pPr>
        <w:rPr>
          <w:rFonts w:ascii="Comic Sans MS" w:hAnsi="Comic Sans MS"/>
        </w:rPr>
      </w:pPr>
      <w:r w:rsidRPr="6003C0B6">
        <w:rPr>
          <w:rFonts w:ascii="Comic Sans MS" w:hAnsi="Comic Sans MS"/>
        </w:rPr>
        <w:t>The</w:t>
      </w:r>
      <w:r w:rsidR="003355BD" w:rsidRPr="6003C0B6">
        <w:rPr>
          <w:rFonts w:ascii="Comic Sans MS" w:hAnsi="Comic Sans MS"/>
        </w:rPr>
        <w:t xml:space="preserve"> Deputy Head</w:t>
      </w:r>
      <w:r w:rsidRPr="6003C0B6">
        <w:rPr>
          <w:rFonts w:ascii="Comic Sans MS" w:hAnsi="Comic Sans MS"/>
        </w:rPr>
        <w:t>, on an annual basis, monitors the long, medium and short-term plans for the subject, observes lesson</w:t>
      </w:r>
      <w:r w:rsidR="003355BD" w:rsidRPr="6003C0B6">
        <w:rPr>
          <w:rFonts w:ascii="Comic Sans MS" w:hAnsi="Comic Sans MS"/>
        </w:rPr>
        <w:t xml:space="preserve"> delivery</w:t>
      </w:r>
      <w:r w:rsidRPr="6003C0B6">
        <w:rPr>
          <w:rFonts w:ascii="Comic Sans MS" w:hAnsi="Comic Sans MS"/>
        </w:rPr>
        <w:t xml:space="preserve"> and written and verbal feedback is given to staff as appropriate. </w:t>
      </w:r>
    </w:p>
    <w:p w14:paraId="6C24FB87" w14:textId="4C4AB695" w:rsidR="00B5627D" w:rsidRPr="00765687" w:rsidRDefault="00B5627D">
      <w:pPr>
        <w:rPr>
          <w:rFonts w:ascii="Comic Sans MS" w:hAnsi="Comic Sans MS"/>
        </w:rPr>
      </w:pPr>
      <w:r w:rsidRPr="00765687">
        <w:rPr>
          <w:rFonts w:ascii="Comic Sans MS" w:hAnsi="Comic Sans MS"/>
        </w:rPr>
        <w:lastRenderedPageBreak/>
        <w:t>It is important that this policy is considered alongside other school policies including sex and relationships education, drugs education, careers education, child protection and confidentiality.</w:t>
      </w:r>
    </w:p>
    <w:p w14:paraId="39518CAA" w14:textId="77777777" w:rsidR="003355BD" w:rsidRPr="00765687" w:rsidRDefault="003355BD">
      <w:pPr>
        <w:rPr>
          <w:rFonts w:ascii="Comic Sans MS" w:hAnsi="Comic Sans MS"/>
        </w:rPr>
      </w:pPr>
      <w:r w:rsidRPr="00765687">
        <w:rPr>
          <w:rFonts w:ascii="Comic Sans MS" w:hAnsi="Comic Sans MS"/>
        </w:rPr>
        <w:t xml:space="preserve">PSHE is a core area of the curriculum and it is an important subject for all students. It allows them to acquire and develop necessary life skills at a level appropriate to their needs and as such fulfils one of the school aims. </w:t>
      </w:r>
    </w:p>
    <w:p w14:paraId="35FFE47F" w14:textId="725922F9" w:rsidR="003355BD" w:rsidRPr="00765687" w:rsidRDefault="003355BD" w:rsidP="003355BD">
      <w:pPr>
        <w:rPr>
          <w:rFonts w:ascii="Comic Sans MS" w:hAnsi="Comic Sans MS"/>
        </w:rPr>
      </w:pPr>
      <w:r w:rsidRPr="6003C0B6">
        <w:rPr>
          <w:rFonts w:ascii="Comic Sans MS" w:hAnsi="Comic Sans MS"/>
        </w:rPr>
        <w:t>Subjects within the remit of PSHE (Relationships Education and Health Education at Primary level and Relationships and Sex Education at Secondary level) will be required to be taught from September 202</w:t>
      </w:r>
      <w:r w:rsidR="74B8E602" w:rsidRPr="6003C0B6">
        <w:rPr>
          <w:rFonts w:ascii="Comic Sans MS" w:hAnsi="Comic Sans MS"/>
        </w:rPr>
        <w:t>6</w:t>
      </w:r>
      <w:r w:rsidRPr="6003C0B6">
        <w:rPr>
          <w:rFonts w:ascii="Comic Sans MS" w:hAnsi="Comic Sans MS"/>
        </w:rPr>
        <w:t xml:space="preserve">. </w:t>
      </w:r>
    </w:p>
    <w:p w14:paraId="6ED3725B" w14:textId="5BB62D6F" w:rsidR="003355BD" w:rsidRPr="00765687" w:rsidRDefault="003355BD" w:rsidP="003355BD">
      <w:pPr>
        <w:rPr>
          <w:rFonts w:ascii="Comic Sans MS" w:hAnsi="Comic Sans MS"/>
        </w:rPr>
      </w:pPr>
      <w:r w:rsidRPr="00765687">
        <w:rPr>
          <w:rFonts w:ascii="Comic Sans MS" w:hAnsi="Comic Sans MS"/>
        </w:rPr>
        <w:t xml:space="preserve"> PSHE skills are essential for all pupils, no matter what their abilities, in developing their independence and decision- making skills. To achieve this, all students will access the curriculum at a level that is appropriate to their learning styles, needs and developmental stage. </w:t>
      </w:r>
    </w:p>
    <w:p w14:paraId="694B4FA3" w14:textId="74925646" w:rsidR="003355BD" w:rsidRPr="00765687" w:rsidRDefault="003355BD" w:rsidP="003355BD">
      <w:pPr>
        <w:rPr>
          <w:rFonts w:ascii="Comic Sans MS" w:hAnsi="Comic Sans MS"/>
        </w:rPr>
      </w:pPr>
      <w:r w:rsidRPr="0ED6E90C">
        <w:rPr>
          <w:rFonts w:ascii="Comic Sans MS" w:hAnsi="Comic Sans MS"/>
        </w:rPr>
        <w:t>To this extent, the schemes of work are planned</w:t>
      </w:r>
      <w:r w:rsidR="3354D025" w:rsidRPr="0ED6E90C">
        <w:rPr>
          <w:rFonts w:ascii="Comic Sans MS" w:hAnsi="Comic Sans MS"/>
        </w:rPr>
        <w:t>,</w:t>
      </w:r>
      <w:r w:rsidRPr="0ED6E90C">
        <w:rPr>
          <w:rFonts w:ascii="Comic Sans MS" w:hAnsi="Comic Sans MS"/>
        </w:rPr>
        <w:t xml:space="preserve"> using Department of Education guidance and advice</w:t>
      </w:r>
      <w:r w:rsidR="00315E2B" w:rsidRPr="0ED6E90C">
        <w:rPr>
          <w:rFonts w:ascii="Comic Sans MS" w:hAnsi="Comic Sans MS"/>
        </w:rPr>
        <w:t xml:space="preserve">, the PSHE association </w:t>
      </w:r>
      <w:r w:rsidRPr="0ED6E90C">
        <w:rPr>
          <w:rFonts w:ascii="Comic Sans MS" w:hAnsi="Comic Sans MS"/>
        </w:rPr>
        <w:t xml:space="preserve">and the curricular developed within the school.  </w:t>
      </w:r>
    </w:p>
    <w:p w14:paraId="276C1911" w14:textId="041A1473" w:rsidR="001E037E" w:rsidRPr="00765687" w:rsidRDefault="003355BD" w:rsidP="003355BD">
      <w:pPr>
        <w:rPr>
          <w:rFonts w:ascii="Comic Sans MS" w:hAnsi="Comic Sans MS"/>
        </w:rPr>
      </w:pPr>
      <w:r w:rsidRPr="00765687">
        <w:rPr>
          <w:rFonts w:ascii="Comic Sans MS" w:hAnsi="Comic Sans MS"/>
        </w:rPr>
        <w:t xml:space="preserve">It is important that PSHE work, for all students at the Nest will enable them to demonstrate clear progression and achievement. </w:t>
      </w:r>
      <w:r w:rsidR="00710103" w:rsidRPr="00765687">
        <w:rPr>
          <w:rFonts w:ascii="Comic Sans MS" w:hAnsi="Comic Sans MS"/>
        </w:rPr>
        <w:t>All</w:t>
      </w:r>
      <w:r w:rsidR="001E037E" w:rsidRPr="00765687">
        <w:rPr>
          <w:rFonts w:ascii="Comic Sans MS" w:hAnsi="Comic Sans MS"/>
        </w:rPr>
        <w:t xml:space="preserve"> our students </w:t>
      </w:r>
      <w:r w:rsidRPr="00765687">
        <w:rPr>
          <w:rFonts w:ascii="Comic Sans MS" w:hAnsi="Comic Sans MS"/>
        </w:rPr>
        <w:t xml:space="preserve">are encouraged to work on essential life skills to aid them in becoming more able to succeed in all contexts. Throughout the school, the aim is </w:t>
      </w:r>
      <w:r w:rsidR="00710103">
        <w:rPr>
          <w:rFonts w:ascii="Comic Sans MS" w:hAnsi="Comic Sans MS"/>
        </w:rPr>
        <w:t xml:space="preserve">to </w:t>
      </w:r>
      <w:r w:rsidRPr="00765687">
        <w:rPr>
          <w:rFonts w:ascii="Comic Sans MS" w:hAnsi="Comic Sans MS"/>
        </w:rPr>
        <w:t xml:space="preserve">give </w:t>
      </w:r>
      <w:r w:rsidR="001E037E" w:rsidRPr="00765687">
        <w:rPr>
          <w:rFonts w:ascii="Comic Sans MS" w:hAnsi="Comic Sans MS"/>
        </w:rPr>
        <w:t xml:space="preserve">young people </w:t>
      </w:r>
      <w:r w:rsidRPr="00765687">
        <w:rPr>
          <w:rFonts w:ascii="Comic Sans MS" w:hAnsi="Comic Sans MS"/>
        </w:rPr>
        <w:t xml:space="preserve">the opportunity to have a broad and deep understanding of each topic within PSHE before moving on. </w:t>
      </w:r>
    </w:p>
    <w:p w14:paraId="4B3649F0" w14:textId="5A81151A" w:rsidR="001E037E" w:rsidRPr="00765687" w:rsidRDefault="003355BD" w:rsidP="003355BD">
      <w:pPr>
        <w:rPr>
          <w:rFonts w:ascii="Comic Sans MS" w:hAnsi="Comic Sans MS"/>
          <w:sz w:val="18"/>
          <w:szCs w:val="18"/>
        </w:rPr>
      </w:pPr>
      <w:r w:rsidRPr="00765687">
        <w:rPr>
          <w:rFonts w:ascii="Comic Sans MS" w:hAnsi="Comic Sans MS"/>
        </w:rPr>
        <w:t>The PSHE curriculum at</w:t>
      </w:r>
      <w:r w:rsidR="001E037E" w:rsidRPr="00765687">
        <w:rPr>
          <w:rFonts w:ascii="Comic Sans MS" w:hAnsi="Comic Sans MS"/>
        </w:rPr>
        <w:t xml:space="preserve"> the Nest</w:t>
      </w:r>
      <w:r w:rsidRPr="00765687">
        <w:rPr>
          <w:rFonts w:ascii="Comic Sans MS" w:hAnsi="Comic Sans MS"/>
        </w:rPr>
        <w:t xml:space="preserve"> uses a spiral approach, in that, </w:t>
      </w:r>
      <w:r w:rsidR="001E037E" w:rsidRPr="00765687">
        <w:rPr>
          <w:rFonts w:ascii="Comic Sans MS" w:hAnsi="Comic Sans MS"/>
        </w:rPr>
        <w:t xml:space="preserve">students </w:t>
      </w:r>
      <w:r w:rsidRPr="00765687">
        <w:rPr>
          <w:rFonts w:ascii="Comic Sans MS" w:hAnsi="Comic Sans MS"/>
        </w:rPr>
        <w:t xml:space="preserve">will return to each topic a number of times building on their prior knowledge and creating depth and breadth in their learning. </w:t>
      </w:r>
      <w:r w:rsidR="00941709" w:rsidRPr="00765687">
        <w:rPr>
          <w:rFonts w:ascii="Comic Sans MS" w:hAnsi="Comic Sans MS"/>
          <w:color w:val="000000"/>
          <w:shd w:val="clear" w:color="auto" w:fill="FFFFFF"/>
        </w:rPr>
        <w:t>The complexity or difficulty of the topic or theme increases with each revisit. Most of the learning has a relationship with old learning and is put in context with the old information. This allows most of the information to be reinforced and solidified each time students revisit the subject matter or topic. </w:t>
      </w:r>
    </w:p>
    <w:p w14:paraId="4250A13F" w14:textId="4D2DF703" w:rsidR="001E037E" w:rsidRPr="00765687" w:rsidRDefault="78DCFEA1" w:rsidP="6003C0B6">
      <w:pPr>
        <w:rPr>
          <w:rFonts w:ascii="Comic Sans MS" w:hAnsi="Comic Sans MS"/>
        </w:rPr>
      </w:pPr>
      <w:r w:rsidRPr="6003C0B6">
        <w:rPr>
          <w:rFonts w:ascii="Comic Sans MS" w:hAnsi="Comic Sans MS"/>
        </w:rPr>
        <w:t>S</w:t>
      </w:r>
      <w:r w:rsidR="003355BD" w:rsidRPr="6003C0B6">
        <w:rPr>
          <w:rFonts w:ascii="Comic Sans MS" w:hAnsi="Comic Sans MS"/>
        </w:rPr>
        <w:t xml:space="preserve">taff assess pupil progress in a formative manner </w:t>
      </w:r>
      <w:r w:rsidR="00710103" w:rsidRPr="6003C0B6">
        <w:rPr>
          <w:rFonts w:ascii="Comic Sans MS" w:hAnsi="Comic Sans MS"/>
        </w:rPr>
        <w:t>to</w:t>
      </w:r>
      <w:r w:rsidR="003355BD" w:rsidRPr="6003C0B6">
        <w:rPr>
          <w:rFonts w:ascii="Comic Sans MS" w:hAnsi="Comic Sans MS"/>
        </w:rPr>
        <w:t xml:space="preserve"> inform planning and personalise future learning</w:t>
      </w:r>
      <w:r w:rsidR="001E037E" w:rsidRPr="6003C0B6">
        <w:rPr>
          <w:rFonts w:ascii="Comic Sans MS" w:hAnsi="Comic Sans MS"/>
        </w:rPr>
        <w:t xml:space="preserve"> at the start of a topic and each lesson.</w:t>
      </w:r>
      <w:r w:rsidR="00710103" w:rsidRPr="6003C0B6">
        <w:rPr>
          <w:rFonts w:ascii="Comic Sans MS" w:hAnsi="Comic Sans MS"/>
        </w:rPr>
        <w:t xml:space="preserve"> </w:t>
      </w:r>
    </w:p>
    <w:p w14:paraId="5129CD3D" w14:textId="71AAE1DF" w:rsidR="001E037E" w:rsidRPr="00765687" w:rsidRDefault="00710103" w:rsidP="003355BD">
      <w:pPr>
        <w:rPr>
          <w:rFonts w:ascii="Comic Sans MS" w:hAnsi="Comic Sans MS"/>
        </w:rPr>
      </w:pPr>
      <w:r w:rsidRPr="6003C0B6">
        <w:rPr>
          <w:rFonts w:ascii="Comic Sans MS" w:hAnsi="Comic Sans MS"/>
        </w:rPr>
        <w:t xml:space="preserve"> </w:t>
      </w:r>
      <w:r w:rsidR="001E037E" w:rsidRPr="6003C0B6">
        <w:rPr>
          <w:rFonts w:ascii="Comic Sans MS" w:hAnsi="Comic Sans MS"/>
        </w:rPr>
        <w:t xml:space="preserve">Through </w:t>
      </w:r>
      <w:r w:rsidR="55CF35FF" w:rsidRPr="6003C0B6">
        <w:rPr>
          <w:rFonts w:ascii="Comic Sans MS" w:hAnsi="Comic Sans MS"/>
        </w:rPr>
        <w:t xml:space="preserve">the </w:t>
      </w:r>
      <w:r w:rsidR="001E037E" w:rsidRPr="6003C0B6">
        <w:rPr>
          <w:rFonts w:ascii="Comic Sans MS" w:hAnsi="Comic Sans MS"/>
        </w:rPr>
        <w:t xml:space="preserve">teaching </w:t>
      </w:r>
      <w:r w:rsidR="4B74AA70" w:rsidRPr="6003C0B6">
        <w:rPr>
          <w:rFonts w:ascii="Comic Sans MS" w:hAnsi="Comic Sans MS"/>
        </w:rPr>
        <w:t xml:space="preserve">of PSHE </w:t>
      </w:r>
      <w:r w:rsidR="001E037E" w:rsidRPr="6003C0B6">
        <w:rPr>
          <w:rFonts w:ascii="Comic Sans MS" w:hAnsi="Comic Sans MS"/>
        </w:rPr>
        <w:t xml:space="preserve">students </w:t>
      </w:r>
      <w:r w:rsidR="711AAC68" w:rsidRPr="6003C0B6">
        <w:rPr>
          <w:rFonts w:ascii="Comic Sans MS" w:hAnsi="Comic Sans MS"/>
        </w:rPr>
        <w:t>are supported to</w:t>
      </w:r>
      <w:r w:rsidR="001E037E" w:rsidRPr="6003C0B6">
        <w:rPr>
          <w:rFonts w:ascii="Comic Sans MS" w:hAnsi="Comic Sans MS"/>
        </w:rPr>
        <w:t xml:space="preserve"> recognise and manage risk, make safer choices and recognise when pressure from others threaten their personal safety and </w:t>
      </w:r>
      <w:r w:rsidRPr="6003C0B6">
        <w:rPr>
          <w:rFonts w:ascii="Comic Sans MS" w:hAnsi="Comic Sans MS"/>
        </w:rPr>
        <w:t>well-being,</w:t>
      </w:r>
      <w:r w:rsidR="001E037E" w:rsidRPr="6003C0B6">
        <w:rPr>
          <w:rFonts w:ascii="Comic Sans MS" w:hAnsi="Comic Sans MS"/>
        </w:rPr>
        <w:t xml:space="preserve"> we aim to equip students with the necessary skills and knowledge to make positive choices and keep them safe at school and in the wider community.</w:t>
      </w:r>
    </w:p>
    <w:p w14:paraId="13B77C69" w14:textId="57A33880" w:rsidR="003355BD" w:rsidRPr="00765687" w:rsidRDefault="001E037E" w:rsidP="003355BD">
      <w:pPr>
        <w:rPr>
          <w:rFonts w:ascii="Comic Sans MS" w:hAnsi="Comic Sans MS"/>
        </w:rPr>
      </w:pPr>
      <w:r w:rsidRPr="00765687">
        <w:rPr>
          <w:rFonts w:ascii="Comic Sans MS" w:hAnsi="Comic Sans MS"/>
        </w:rPr>
        <w:t xml:space="preserve"> Providing an effective PSHE curriculum in which young people are helped to learn right from wrong, mix and share with other students and value others’ views, know about similarities and differences between themselves, challenge negative attitudes and stereotypes, develop effective ways of resisting pressure, explore sensitive or </w:t>
      </w:r>
      <w:r w:rsidRPr="00765687">
        <w:rPr>
          <w:rFonts w:ascii="Comic Sans MS" w:hAnsi="Comic Sans MS"/>
        </w:rPr>
        <w:lastRenderedPageBreak/>
        <w:t>controversial issues and learn how to manage difficult situations with confidence and determination is seen as instrumental and essential.</w:t>
      </w:r>
    </w:p>
    <w:p w14:paraId="59B01273" w14:textId="2CB481EF" w:rsidR="00A94E8F" w:rsidRDefault="00A94E8F" w:rsidP="003355BD">
      <w:pPr>
        <w:rPr>
          <w:rFonts w:ascii="Comic Sans MS" w:hAnsi="Comic Sans MS"/>
        </w:rPr>
      </w:pPr>
      <w:r w:rsidRPr="00765687">
        <w:rPr>
          <w:rFonts w:ascii="Comic Sans MS" w:hAnsi="Comic Sans MS"/>
          <w:b/>
          <w:bCs/>
        </w:rPr>
        <w:t>The National Curriculum Requirements</w:t>
      </w:r>
      <w:r w:rsidRPr="00765687">
        <w:rPr>
          <w:rFonts w:ascii="Comic Sans MS" w:hAnsi="Comic Sans MS"/>
        </w:rPr>
        <w:t xml:space="preserve"> </w:t>
      </w:r>
    </w:p>
    <w:p w14:paraId="3E6F45D0" w14:textId="4EE29846" w:rsidR="005468E6" w:rsidRPr="005468E6" w:rsidRDefault="002D7B97" w:rsidP="6003C0B6">
      <w:pPr>
        <w:rPr>
          <w:rFonts w:ascii="Comic Sans MS" w:hAnsi="Comic Sans MS"/>
        </w:rPr>
      </w:pPr>
      <w:r w:rsidRPr="6003C0B6">
        <w:rPr>
          <w:rFonts w:ascii="Comic Sans MS" w:hAnsi="Comic Sans MS"/>
        </w:rPr>
        <w:t>PSHE is a non-statutory subject. However, to support all young people to stay safe and prepare for life in modern Britain, there are aspects of it we are required to teach. Upon statutory guidance that will come into effect from September 202</w:t>
      </w:r>
      <w:r w:rsidR="532B4FAD" w:rsidRPr="6003C0B6">
        <w:rPr>
          <w:rFonts w:ascii="Comic Sans MS" w:hAnsi="Comic Sans MS"/>
        </w:rPr>
        <w:t>6</w:t>
      </w:r>
      <w:r w:rsidRPr="6003C0B6">
        <w:rPr>
          <w:rFonts w:ascii="Comic Sans MS" w:hAnsi="Comic Sans MS"/>
        </w:rPr>
        <w:t>, and in line with the Education and Inspections Act 2006 that places a duty on Governing Bodies ‘to promote the wellbeing of pupils at the school’, our PSHE curriculum subjects will</w:t>
      </w:r>
      <w:r w:rsidR="005468E6" w:rsidRPr="6003C0B6">
        <w:rPr>
          <w:rFonts w:ascii="Comic Sans MS" w:hAnsi="Comic Sans MS"/>
        </w:rPr>
        <w:t xml:space="preserve"> </w:t>
      </w:r>
      <w:r w:rsidR="00710103" w:rsidRPr="6003C0B6">
        <w:rPr>
          <w:rFonts w:ascii="Comic Sans MS" w:hAnsi="Comic Sans MS"/>
        </w:rPr>
        <w:t>include:</w:t>
      </w:r>
    </w:p>
    <w:p w14:paraId="48718A54" w14:textId="4C7E3106" w:rsidR="005468E6" w:rsidRPr="005468E6" w:rsidRDefault="002D7B97" w:rsidP="6003C0B6">
      <w:pPr>
        <w:rPr>
          <w:rFonts w:ascii="Comic Sans MS" w:hAnsi="Comic Sans MS"/>
        </w:rPr>
      </w:pPr>
      <w:r w:rsidRPr="6003C0B6">
        <w:rPr>
          <w:rFonts w:ascii="Comic Sans MS" w:hAnsi="Comic Sans MS"/>
        </w:rPr>
        <w:t xml:space="preserve"> 1. Relationships and sex education (RSE) </w:t>
      </w:r>
    </w:p>
    <w:p w14:paraId="44609C38" w14:textId="1946BE92" w:rsidR="005468E6" w:rsidRPr="005468E6" w:rsidRDefault="002D7B97" w:rsidP="003355BD">
      <w:pPr>
        <w:rPr>
          <w:rFonts w:ascii="Comic Sans MS" w:hAnsi="Comic Sans MS"/>
        </w:rPr>
      </w:pPr>
      <w:r w:rsidRPr="6003C0B6">
        <w:rPr>
          <w:rFonts w:ascii="Comic Sans MS" w:hAnsi="Comic Sans MS"/>
        </w:rPr>
        <w:t>2. Health education</w:t>
      </w:r>
      <w:r w:rsidR="005468E6" w:rsidRPr="6003C0B6">
        <w:rPr>
          <w:rFonts w:ascii="Comic Sans MS" w:hAnsi="Comic Sans MS"/>
        </w:rPr>
        <w:t>.</w:t>
      </w:r>
    </w:p>
    <w:p w14:paraId="23E98771" w14:textId="65DE912E" w:rsidR="002D7B97" w:rsidRPr="005468E6" w:rsidRDefault="002D7B97" w:rsidP="003355BD">
      <w:pPr>
        <w:rPr>
          <w:rFonts w:ascii="Comic Sans MS" w:hAnsi="Comic Sans MS"/>
        </w:rPr>
      </w:pPr>
      <w:r w:rsidRPr="005468E6">
        <w:rPr>
          <w:rFonts w:ascii="Comic Sans MS" w:hAnsi="Comic Sans MS"/>
        </w:rPr>
        <w:t xml:space="preserve"> </w:t>
      </w:r>
      <w:r w:rsidR="00710103" w:rsidRPr="005468E6">
        <w:rPr>
          <w:rFonts w:ascii="Comic Sans MS" w:hAnsi="Comic Sans MS"/>
        </w:rPr>
        <w:t>Both</w:t>
      </w:r>
      <w:r w:rsidRPr="005468E6">
        <w:rPr>
          <w:rFonts w:ascii="Comic Sans MS" w:hAnsi="Comic Sans MS"/>
        </w:rPr>
        <w:t xml:space="preserve"> statutory elements fall under the Children and Social Work Act 2017, in line with the terms set out in statutory guidance. </w:t>
      </w:r>
    </w:p>
    <w:p w14:paraId="2BBB589F" w14:textId="20C50F40" w:rsidR="001E037E" w:rsidRDefault="00A94E8F" w:rsidP="003355BD">
      <w:pPr>
        <w:rPr>
          <w:rFonts w:ascii="Comic Sans MS" w:hAnsi="Comic Sans MS"/>
        </w:rPr>
      </w:pPr>
      <w:r w:rsidRPr="6003C0B6">
        <w:rPr>
          <w:rFonts w:ascii="Comic Sans MS" w:hAnsi="Comic Sans MS"/>
        </w:rPr>
        <w:t>At The Nest we have developed a personalised curriculum to best suit the needs of the young people who attend our school in line with advice from the DofE and legislation regarding Relationships and Sex education and Health Education.</w:t>
      </w:r>
    </w:p>
    <w:p w14:paraId="7B3E7BC2" w14:textId="77777777" w:rsidR="008B2CE5" w:rsidRPr="00765687" w:rsidRDefault="00A94E8F" w:rsidP="003355BD">
      <w:pPr>
        <w:rPr>
          <w:rFonts w:ascii="Comic Sans MS" w:hAnsi="Comic Sans MS"/>
          <w:b/>
          <w:bCs/>
        </w:rPr>
      </w:pPr>
      <w:r w:rsidRPr="00765687">
        <w:rPr>
          <w:rFonts w:ascii="Comic Sans MS" w:hAnsi="Comic Sans MS"/>
          <w:b/>
          <w:bCs/>
        </w:rPr>
        <w:t xml:space="preserve">How the subject will be taught </w:t>
      </w:r>
    </w:p>
    <w:p w14:paraId="6CA7D7A8" w14:textId="09FE48E0" w:rsidR="00A94E8F" w:rsidRPr="00765687" w:rsidRDefault="00A94E8F" w:rsidP="003355BD">
      <w:pPr>
        <w:rPr>
          <w:rFonts w:ascii="Comic Sans MS" w:hAnsi="Comic Sans MS"/>
        </w:rPr>
      </w:pPr>
      <w:r w:rsidRPr="00765687">
        <w:rPr>
          <w:rFonts w:ascii="Comic Sans MS" w:hAnsi="Comic Sans MS"/>
          <w:b/>
          <w:bCs/>
        </w:rPr>
        <w:t>Time allocation</w:t>
      </w:r>
      <w:r w:rsidRPr="00765687">
        <w:rPr>
          <w:rFonts w:ascii="Comic Sans MS" w:hAnsi="Comic Sans MS"/>
        </w:rPr>
        <w:t xml:space="preserve"> </w:t>
      </w:r>
    </w:p>
    <w:p w14:paraId="461E68A7" w14:textId="41787B7E" w:rsidR="008B2CE5" w:rsidRPr="00765687" w:rsidRDefault="0049763C" w:rsidP="003355BD">
      <w:pPr>
        <w:rPr>
          <w:rFonts w:ascii="Comic Sans MS" w:hAnsi="Comic Sans MS"/>
        </w:rPr>
      </w:pPr>
      <w:r w:rsidRPr="00765687">
        <w:rPr>
          <w:rFonts w:ascii="Comic Sans MS" w:hAnsi="Comic Sans MS"/>
        </w:rPr>
        <w:t xml:space="preserve">Students will have an allocated lesson of 30-45 minutes each week to learn specific topics within the PSHE curriculum. Topics are also taught within </w:t>
      </w:r>
      <w:r w:rsidR="00A94E8F" w:rsidRPr="00765687">
        <w:rPr>
          <w:rFonts w:ascii="Comic Sans MS" w:hAnsi="Comic Sans MS"/>
        </w:rPr>
        <w:t>specific subject</w:t>
      </w:r>
      <w:r w:rsidR="008B2CE5" w:rsidRPr="00765687">
        <w:rPr>
          <w:rFonts w:ascii="Comic Sans MS" w:hAnsi="Comic Sans MS"/>
        </w:rPr>
        <w:t>-</w:t>
      </w:r>
      <w:r w:rsidR="00A94E8F" w:rsidRPr="00765687">
        <w:rPr>
          <w:rFonts w:ascii="Comic Sans MS" w:hAnsi="Comic Sans MS"/>
        </w:rPr>
        <w:t xml:space="preserve"> based lessons.</w:t>
      </w:r>
      <w:r w:rsidRPr="00765687">
        <w:rPr>
          <w:rFonts w:ascii="Comic Sans MS" w:hAnsi="Comic Sans MS"/>
        </w:rPr>
        <w:t xml:space="preserve"> Staff also discuss any topics on the morning walk/activities and throughout the school day</w:t>
      </w:r>
      <w:r w:rsidR="008B2CE5" w:rsidRPr="00765687">
        <w:rPr>
          <w:rFonts w:ascii="Comic Sans MS" w:hAnsi="Comic Sans MS"/>
        </w:rPr>
        <w:t>. Students</w:t>
      </w:r>
      <w:r w:rsidR="00A94E8F" w:rsidRPr="00765687">
        <w:rPr>
          <w:rFonts w:ascii="Comic Sans MS" w:hAnsi="Comic Sans MS"/>
        </w:rPr>
        <w:t xml:space="preserve"> are given the opportunity to work individually, in </w:t>
      </w:r>
      <w:r w:rsidR="008B2CE5" w:rsidRPr="00765687">
        <w:rPr>
          <w:rFonts w:ascii="Comic Sans MS" w:hAnsi="Comic Sans MS"/>
        </w:rPr>
        <w:t>small g</w:t>
      </w:r>
      <w:r w:rsidR="00A94E8F" w:rsidRPr="00765687">
        <w:rPr>
          <w:rFonts w:ascii="Comic Sans MS" w:hAnsi="Comic Sans MS"/>
        </w:rPr>
        <w:t xml:space="preserve">roups and as a class on a range of skills and activities. </w:t>
      </w:r>
      <w:r w:rsidR="008B2CE5" w:rsidRPr="00765687">
        <w:rPr>
          <w:rFonts w:ascii="Comic Sans MS" w:hAnsi="Comic Sans MS"/>
        </w:rPr>
        <w:t xml:space="preserve">The school also organises full days/weeks for specific topics for example on Knife crime and County Lines. Students will also go on visits to link in with topics and listen to local speakers </w:t>
      </w:r>
      <w:proofErr w:type="spellStart"/>
      <w:r w:rsidR="008B2CE5" w:rsidRPr="00765687">
        <w:rPr>
          <w:rFonts w:ascii="Comic Sans MS" w:hAnsi="Comic Sans MS"/>
        </w:rPr>
        <w:t>e.g</w:t>
      </w:r>
      <w:proofErr w:type="spellEnd"/>
      <w:r w:rsidR="008B2CE5" w:rsidRPr="00765687">
        <w:rPr>
          <w:rFonts w:ascii="Comic Sans MS" w:hAnsi="Comic Sans MS"/>
        </w:rPr>
        <w:t xml:space="preserve"> local community police.</w:t>
      </w:r>
    </w:p>
    <w:p w14:paraId="45307707" w14:textId="4A17233E" w:rsidR="00A94E8F" w:rsidRPr="00765687" w:rsidRDefault="008B2CE5" w:rsidP="003355BD">
      <w:pPr>
        <w:rPr>
          <w:rFonts w:ascii="Comic Sans MS" w:hAnsi="Comic Sans MS"/>
        </w:rPr>
      </w:pPr>
      <w:r w:rsidRPr="6003C0B6">
        <w:rPr>
          <w:rFonts w:ascii="Comic Sans MS" w:hAnsi="Comic Sans MS"/>
        </w:rPr>
        <w:t xml:space="preserve"> </w:t>
      </w:r>
      <w:r w:rsidR="00A94E8F" w:rsidRPr="6003C0B6">
        <w:rPr>
          <w:rFonts w:ascii="Comic Sans MS" w:hAnsi="Comic Sans MS"/>
        </w:rPr>
        <w:t xml:space="preserve">They are also given opportunities to acquire the necessary skills and understanding to develop independence and decision making at a level that is appropriate to their ability, through practical application to real life situations and through cross curricular activities. </w:t>
      </w:r>
      <w:r w:rsidRPr="6003C0B6">
        <w:rPr>
          <w:rFonts w:ascii="Comic Sans MS" w:hAnsi="Comic Sans MS"/>
        </w:rPr>
        <w:t xml:space="preserve">Students </w:t>
      </w:r>
      <w:r w:rsidR="00A94E8F" w:rsidRPr="6003C0B6">
        <w:rPr>
          <w:rFonts w:ascii="Comic Sans MS" w:hAnsi="Comic Sans MS"/>
        </w:rPr>
        <w:t>are expected to practice their acquired skills in other curriculum areas.</w:t>
      </w:r>
    </w:p>
    <w:p w14:paraId="1CC9A3E9" w14:textId="52ACF8D7" w:rsidR="6003C0B6" w:rsidRDefault="6003C0B6" w:rsidP="6003C0B6">
      <w:pPr>
        <w:rPr>
          <w:rFonts w:ascii="Comic Sans MS" w:hAnsi="Comic Sans MS"/>
          <w:b/>
          <w:bCs/>
        </w:rPr>
      </w:pPr>
    </w:p>
    <w:p w14:paraId="436A716B" w14:textId="6932DC3B" w:rsidR="6003C0B6" w:rsidRDefault="6003C0B6" w:rsidP="6003C0B6">
      <w:pPr>
        <w:rPr>
          <w:rFonts w:ascii="Comic Sans MS" w:hAnsi="Comic Sans MS"/>
          <w:b/>
          <w:bCs/>
        </w:rPr>
      </w:pPr>
    </w:p>
    <w:p w14:paraId="6197465A" w14:textId="77777777" w:rsidR="008B2CE5" w:rsidRPr="00765687" w:rsidRDefault="008B2CE5" w:rsidP="003355BD">
      <w:pPr>
        <w:rPr>
          <w:rFonts w:ascii="Comic Sans MS" w:hAnsi="Comic Sans MS"/>
        </w:rPr>
      </w:pPr>
      <w:r w:rsidRPr="00765687">
        <w:rPr>
          <w:rFonts w:ascii="Comic Sans MS" w:hAnsi="Comic Sans MS"/>
          <w:b/>
          <w:bCs/>
        </w:rPr>
        <w:t>Planning PSHE</w:t>
      </w:r>
      <w:r w:rsidRPr="00765687">
        <w:rPr>
          <w:rFonts w:ascii="Comic Sans MS" w:hAnsi="Comic Sans MS"/>
        </w:rPr>
        <w:t xml:space="preserve"> </w:t>
      </w:r>
    </w:p>
    <w:p w14:paraId="2CE2CAF8" w14:textId="77777777" w:rsidR="00593E6F" w:rsidRDefault="008B2CE5" w:rsidP="00593E6F">
      <w:pPr>
        <w:ind w:firstLine="45"/>
        <w:rPr>
          <w:rFonts w:ascii="Comic Sans MS" w:hAnsi="Comic Sans MS"/>
        </w:rPr>
      </w:pPr>
      <w:r w:rsidRPr="6003C0B6">
        <w:rPr>
          <w:rFonts w:ascii="Comic Sans MS" w:hAnsi="Comic Sans MS"/>
        </w:rPr>
        <w:lastRenderedPageBreak/>
        <w:t xml:space="preserve">PSHE is planned with reference to Department of Education guidance and statutory requirements, drawing from recommended PSHE Association advice. </w:t>
      </w:r>
    </w:p>
    <w:p w14:paraId="1246FC80" w14:textId="36EC4F22" w:rsidR="059B6606" w:rsidRDefault="059B6606" w:rsidP="6003C0B6">
      <w:pPr>
        <w:ind w:firstLine="45"/>
        <w:rPr>
          <w:rFonts w:ascii="Comic Sans MS" w:hAnsi="Comic Sans MS"/>
        </w:rPr>
      </w:pPr>
      <w:r w:rsidRPr="6003C0B6">
        <w:rPr>
          <w:rFonts w:ascii="Comic Sans MS" w:hAnsi="Comic Sans MS"/>
        </w:rPr>
        <w:t>Staff follow the Nest’s lesson planning format and can develop their own resources where relevant.</w:t>
      </w:r>
      <w:r w:rsidR="23C731D8" w:rsidRPr="6003C0B6">
        <w:rPr>
          <w:rFonts w:ascii="Comic Sans MS" w:hAnsi="Comic Sans MS"/>
        </w:rPr>
        <w:t xml:space="preserve"> </w:t>
      </w:r>
    </w:p>
    <w:p w14:paraId="53E94D8D" w14:textId="009F8FE3" w:rsidR="00593E6F" w:rsidRPr="00315E2B" w:rsidRDefault="00593E6F" w:rsidP="00593E6F">
      <w:pPr>
        <w:ind w:firstLine="45"/>
        <w:rPr>
          <w:rFonts w:ascii="Comic Sans MS" w:hAnsi="Comic Sans MS"/>
          <w:b/>
          <w:bCs/>
        </w:rPr>
      </w:pPr>
      <w:r w:rsidRPr="00315E2B">
        <w:rPr>
          <w:rFonts w:ascii="Comic Sans MS" w:hAnsi="Comic Sans MS"/>
          <w:b/>
          <w:bCs/>
        </w:rPr>
        <w:t>The PSHE Programme</w:t>
      </w:r>
    </w:p>
    <w:p w14:paraId="3850EEAB" w14:textId="77777777" w:rsidR="00593E6F" w:rsidRPr="00315E2B" w:rsidRDefault="00593E6F" w:rsidP="00593E6F">
      <w:pPr>
        <w:ind w:firstLine="45"/>
        <w:rPr>
          <w:rFonts w:ascii="Comic Sans MS" w:hAnsi="Comic Sans MS"/>
        </w:rPr>
      </w:pPr>
      <w:r w:rsidRPr="00315E2B">
        <w:rPr>
          <w:rFonts w:ascii="Comic Sans MS" w:hAnsi="Comic Sans MS"/>
        </w:rPr>
        <w:t xml:space="preserve">PSHE at the Nest comprises of three core themes </w:t>
      </w:r>
    </w:p>
    <w:p w14:paraId="13E0E4CC" w14:textId="77777777" w:rsidR="00593E6F" w:rsidRPr="00315E2B" w:rsidRDefault="00593E6F" w:rsidP="00593E6F">
      <w:pPr>
        <w:pStyle w:val="ListParagraph"/>
        <w:numPr>
          <w:ilvl w:val="0"/>
          <w:numId w:val="4"/>
        </w:numPr>
        <w:rPr>
          <w:rFonts w:ascii="Comic Sans MS" w:hAnsi="Comic Sans MS"/>
        </w:rPr>
      </w:pPr>
      <w:r w:rsidRPr="00315E2B">
        <w:rPr>
          <w:rFonts w:ascii="Comic Sans MS" w:hAnsi="Comic Sans MS"/>
        </w:rPr>
        <w:t>Health and wellbeing</w:t>
      </w:r>
    </w:p>
    <w:p w14:paraId="35B6354F" w14:textId="77777777" w:rsidR="00593E6F" w:rsidRPr="00315E2B" w:rsidRDefault="00593E6F" w:rsidP="00593E6F">
      <w:pPr>
        <w:pStyle w:val="ListParagraph"/>
        <w:numPr>
          <w:ilvl w:val="0"/>
          <w:numId w:val="4"/>
        </w:numPr>
        <w:rPr>
          <w:rFonts w:ascii="Comic Sans MS" w:hAnsi="Comic Sans MS"/>
        </w:rPr>
      </w:pPr>
      <w:r w:rsidRPr="00315E2B">
        <w:rPr>
          <w:rFonts w:ascii="Comic Sans MS" w:hAnsi="Comic Sans MS"/>
        </w:rPr>
        <w:t>Relationships</w:t>
      </w:r>
    </w:p>
    <w:p w14:paraId="2A27F151" w14:textId="77777777" w:rsidR="00593E6F" w:rsidRPr="00315E2B" w:rsidRDefault="00593E6F" w:rsidP="00593E6F">
      <w:pPr>
        <w:pStyle w:val="ListParagraph"/>
        <w:numPr>
          <w:ilvl w:val="0"/>
          <w:numId w:val="4"/>
        </w:numPr>
        <w:rPr>
          <w:rFonts w:ascii="Comic Sans MS" w:hAnsi="Comic Sans MS"/>
        </w:rPr>
      </w:pPr>
      <w:r w:rsidRPr="00315E2B">
        <w:rPr>
          <w:rFonts w:ascii="Comic Sans MS" w:hAnsi="Comic Sans MS"/>
        </w:rPr>
        <w:t>Living in the Wider World.</w:t>
      </w:r>
    </w:p>
    <w:p w14:paraId="59616D31" w14:textId="5A3F6D66" w:rsidR="00593E6F" w:rsidRPr="00315E2B" w:rsidRDefault="00593E6F" w:rsidP="00593E6F">
      <w:pPr>
        <w:ind w:firstLine="45"/>
        <w:rPr>
          <w:rFonts w:ascii="Comic Sans MS" w:hAnsi="Comic Sans MS"/>
        </w:rPr>
      </w:pPr>
      <w:r w:rsidRPr="00315E2B">
        <w:rPr>
          <w:rFonts w:ascii="Comic Sans MS" w:hAnsi="Comic Sans MS"/>
        </w:rPr>
        <w:t>These themes then develop key topics within each area</w:t>
      </w:r>
      <w:r>
        <w:rPr>
          <w:rFonts w:ascii="Comic Sans MS" w:hAnsi="Comic Sans MS"/>
        </w:rPr>
        <w:t xml:space="preserve"> </w:t>
      </w:r>
      <w:r w:rsidR="00947A89">
        <w:rPr>
          <w:rFonts w:ascii="Comic Sans MS" w:hAnsi="Comic Sans MS"/>
        </w:rPr>
        <w:t xml:space="preserve">as well as knowledge and skills. </w:t>
      </w:r>
    </w:p>
    <w:p w14:paraId="179F0EAA" w14:textId="06CBA9FB" w:rsidR="00C90FBC" w:rsidRDefault="008B2CE5" w:rsidP="003355BD">
      <w:pPr>
        <w:rPr>
          <w:rFonts w:ascii="Comic Sans MS" w:hAnsi="Comic Sans MS"/>
        </w:rPr>
      </w:pPr>
      <w:r w:rsidRPr="6003C0B6">
        <w:rPr>
          <w:rFonts w:ascii="Comic Sans MS" w:hAnsi="Comic Sans MS"/>
        </w:rPr>
        <w:t xml:space="preserve"> The </w:t>
      </w:r>
      <w:r w:rsidR="5062BBB3" w:rsidRPr="6003C0B6">
        <w:rPr>
          <w:rFonts w:ascii="Comic Sans MS" w:hAnsi="Comic Sans MS"/>
        </w:rPr>
        <w:t>C</w:t>
      </w:r>
      <w:r w:rsidRPr="6003C0B6">
        <w:rPr>
          <w:rFonts w:ascii="Comic Sans MS" w:hAnsi="Comic Sans MS"/>
        </w:rPr>
        <w:t xml:space="preserve">urriculum </w:t>
      </w:r>
      <w:r w:rsidR="6D48EA7F" w:rsidRPr="6003C0B6">
        <w:rPr>
          <w:rFonts w:ascii="Comic Sans MS" w:hAnsi="Comic Sans MS"/>
        </w:rPr>
        <w:t>L</w:t>
      </w:r>
      <w:r w:rsidRPr="6003C0B6">
        <w:rPr>
          <w:rFonts w:ascii="Comic Sans MS" w:hAnsi="Comic Sans MS"/>
        </w:rPr>
        <w:t>ead has provided an overall plan of topics for both KS3 and KS4</w:t>
      </w:r>
      <w:r w:rsidR="00C90FBC" w:rsidRPr="6003C0B6">
        <w:rPr>
          <w:rFonts w:ascii="Comic Sans MS" w:hAnsi="Comic Sans MS"/>
        </w:rPr>
        <w:t xml:space="preserve"> with a full curriculum map for each </w:t>
      </w:r>
      <w:r w:rsidR="4C610E83" w:rsidRPr="6003C0B6">
        <w:rPr>
          <w:rFonts w:ascii="Comic Sans MS" w:hAnsi="Comic Sans MS"/>
        </w:rPr>
        <w:t>year group.</w:t>
      </w:r>
      <w:r w:rsidR="00C90FBC" w:rsidRPr="6003C0B6">
        <w:rPr>
          <w:rFonts w:ascii="Comic Sans MS" w:hAnsi="Comic Sans MS"/>
        </w:rPr>
        <w:t xml:space="preserve"> All schemes of work are </w:t>
      </w:r>
      <w:r w:rsidR="00710103" w:rsidRPr="6003C0B6">
        <w:rPr>
          <w:rFonts w:ascii="Comic Sans MS" w:hAnsi="Comic Sans MS"/>
        </w:rPr>
        <w:t xml:space="preserve">being developed with </w:t>
      </w:r>
      <w:r w:rsidR="00C90FBC" w:rsidRPr="6003C0B6">
        <w:rPr>
          <w:rFonts w:ascii="Comic Sans MS" w:hAnsi="Comic Sans MS"/>
        </w:rPr>
        <w:t xml:space="preserve">lesson power-points and relevant resources which provide adaptations to meet the needs and ability levels of all students. These are uploaded onto the staff Teams curriculum area. </w:t>
      </w:r>
    </w:p>
    <w:p w14:paraId="2CEDA42C" w14:textId="4DD573DB" w:rsidR="00947A89" w:rsidRDefault="00947A89" w:rsidP="003355BD">
      <w:pPr>
        <w:rPr>
          <w:rFonts w:ascii="Comic Sans MS" w:hAnsi="Comic Sans MS"/>
        </w:rPr>
      </w:pPr>
      <w:r w:rsidRPr="0ED6E90C">
        <w:rPr>
          <w:rFonts w:ascii="Comic Sans MS" w:hAnsi="Comic Sans MS"/>
        </w:rPr>
        <w:t xml:space="preserve">Students have the opportunity to attend visits and experiences which link to the topics. For example, students visited the Knife Angel which was at Stoke on Trent  and lessons were delivered around the topic knife crime. </w:t>
      </w:r>
      <w:r w:rsidR="00710103" w:rsidRPr="0ED6E90C">
        <w:rPr>
          <w:rFonts w:ascii="Comic Sans MS" w:hAnsi="Comic Sans MS"/>
        </w:rPr>
        <w:t xml:space="preserve">Subsequently, Staffordshire Police have delivered a VR experience on the topic knife crime. </w:t>
      </w:r>
      <w:r w:rsidRPr="0ED6E90C">
        <w:rPr>
          <w:rFonts w:ascii="Comic Sans MS" w:hAnsi="Comic Sans MS"/>
        </w:rPr>
        <w:t>The topics also link to other curriculum subjects such as RE and citizenship</w:t>
      </w:r>
      <w:r w:rsidR="00245C3A" w:rsidRPr="0ED6E90C">
        <w:rPr>
          <w:rFonts w:ascii="Comic Sans MS" w:hAnsi="Comic Sans MS"/>
        </w:rPr>
        <w:t xml:space="preserve">. For example the knife crime topic was linked to crime and punishment being studied in RE and the laws in UK linked to Citizenship. </w:t>
      </w:r>
      <w:r w:rsidRPr="0ED6E90C">
        <w:rPr>
          <w:rFonts w:ascii="Comic Sans MS" w:hAnsi="Comic Sans MS"/>
        </w:rPr>
        <w:t xml:space="preserve"> </w:t>
      </w:r>
    </w:p>
    <w:p w14:paraId="450D538B" w14:textId="399F99C6" w:rsidR="005468E6" w:rsidRDefault="005468E6" w:rsidP="003355BD">
      <w:pPr>
        <w:rPr>
          <w:rFonts w:ascii="Comic Sans MS" w:hAnsi="Comic Sans MS"/>
        </w:rPr>
      </w:pPr>
      <w:r w:rsidRPr="005468E6">
        <w:rPr>
          <w:rFonts w:ascii="Comic Sans MS" w:hAnsi="Comic Sans MS"/>
        </w:rPr>
        <w:t xml:space="preserve">All lessons are in line with our long-term PSHE </w:t>
      </w:r>
      <w:r w:rsidR="00710103">
        <w:rPr>
          <w:rFonts w:ascii="Comic Sans MS" w:hAnsi="Comic Sans MS"/>
        </w:rPr>
        <w:t xml:space="preserve">plan </w:t>
      </w:r>
      <w:r w:rsidRPr="005468E6">
        <w:rPr>
          <w:rFonts w:ascii="Comic Sans MS" w:hAnsi="Comic Sans MS"/>
        </w:rPr>
        <w:t>and underpinned by the British Values of democracy, the rule of law, individual liberty and mutual respect for and tolerance of those with different faiths and beliefs, and for those without faith.</w:t>
      </w:r>
    </w:p>
    <w:p w14:paraId="3E64C787" w14:textId="7CDCF1CB" w:rsidR="005468E6" w:rsidRPr="005468E6" w:rsidRDefault="005468E6" w:rsidP="003355BD">
      <w:pPr>
        <w:rPr>
          <w:rFonts w:ascii="Comic Sans MS" w:hAnsi="Comic Sans MS"/>
          <w:b/>
          <w:bCs/>
        </w:rPr>
      </w:pPr>
      <w:r w:rsidRPr="005468E6">
        <w:rPr>
          <w:rFonts w:ascii="Comic Sans MS" w:hAnsi="Comic Sans MS"/>
          <w:b/>
          <w:bCs/>
        </w:rPr>
        <w:t xml:space="preserve">To facilitate </w:t>
      </w:r>
      <w:r>
        <w:rPr>
          <w:rFonts w:ascii="Comic Sans MS" w:hAnsi="Comic Sans MS"/>
          <w:b/>
          <w:bCs/>
        </w:rPr>
        <w:t>students</w:t>
      </w:r>
      <w:r w:rsidRPr="005468E6">
        <w:rPr>
          <w:rFonts w:ascii="Comic Sans MS" w:hAnsi="Comic Sans MS"/>
          <w:b/>
          <w:bCs/>
        </w:rPr>
        <w:t xml:space="preserve"> learning in PSHE lessons: </w:t>
      </w:r>
    </w:p>
    <w:p w14:paraId="7A9F1CB8" w14:textId="1308D63F" w:rsidR="005468E6" w:rsidRPr="00593E6F" w:rsidRDefault="005468E6" w:rsidP="00593E6F">
      <w:pPr>
        <w:pStyle w:val="ListParagraph"/>
        <w:numPr>
          <w:ilvl w:val="0"/>
          <w:numId w:val="5"/>
        </w:numPr>
        <w:rPr>
          <w:rFonts w:ascii="Comic Sans MS" w:hAnsi="Comic Sans MS"/>
        </w:rPr>
      </w:pPr>
      <w:r w:rsidRPr="00593E6F">
        <w:rPr>
          <w:rFonts w:ascii="Comic Sans MS" w:hAnsi="Comic Sans MS"/>
        </w:rPr>
        <w:t xml:space="preserve">Rules are established at the beginning to create an environment of safety, maturity and security; one in which children are encouraged to talk hypothetically as opposed to each other’s personal experiences </w:t>
      </w:r>
    </w:p>
    <w:p w14:paraId="60122AF4" w14:textId="383C21D1" w:rsidR="005468E6" w:rsidRPr="00593E6F" w:rsidRDefault="005468E6" w:rsidP="00593E6F">
      <w:pPr>
        <w:pStyle w:val="ListParagraph"/>
        <w:numPr>
          <w:ilvl w:val="0"/>
          <w:numId w:val="5"/>
        </w:numPr>
        <w:rPr>
          <w:rFonts w:ascii="Comic Sans MS" w:hAnsi="Comic Sans MS"/>
        </w:rPr>
      </w:pPr>
      <w:r w:rsidRPr="00593E6F">
        <w:rPr>
          <w:rFonts w:ascii="Comic Sans MS" w:hAnsi="Comic Sans MS"/>
        </w:rPr>
        <w:t>The purpose of each lesson is made clear</w:t>
      </w:r>
    </w:p>
    <w:p w14:paraId="6F8B9631" w14:textId="130F5AAE" w:rsidR="005468E6" w:rsidRPr="00593E6F" w:rsidRDefault="005468E6" w:rsidP="00593E6F">
      <w:pPr>
        <w:pStyle w:val="ListParagraph"/>
        <w:numPr>
          <w:ilvl w:val="0"/>
          <w:numId w:val="5"/>
        </w:numPr>
        <w:rPr>
          <w:rFonts w:ascii="Comic Sans MS" w:hAnsi="Comic Sans MS"/>
        </w:rPr>
      </w:pPr>
      <w:r w:rsidRPr="00593E6F">
        <w:rPr>
          <w:rFonts w:ascii="Comic Sans MS" w:hAnsi="Comic Sans MS"/>
        </w:rPr>
        <w:t xml:space="preserve">Appropriate learning experiences are planned in line with our long-term PSHE </w:t>
      </w:r>
      <w:r w:rsidR="00710103">
        <w:rPr>
          <w:rFonts w:ascii="Comic Sans MS" w:hAnsi="Comic Sans MS"/>
        </w:rPr>
        <w:t xml:space="preserve">plans </w:t>
      </w:r>
      <w:r w:rsidRPr="00593E6F">
        <w:rPr>
          <w:rFonts w:ascii="Comic Sans MS" w:hAnsi="Comic Sans MS"/>
        </w:rPr>
        <w:t>to meet the needs of all the students.</w:t>
      </w:r>
    </w:p>
    <w:p w14:paraId="2ADFB5F2" w14:textId="69D3AEEB" w:rsidR="005468E6" w:rsidRPr="00593E6F" w:rsidRDefault="005468E6" w:rsidP="00593E6F">
      <w:pPr>
        <w:pStyle w:val="ListParagraph"/>
        <w:numPr>
          <w:ilvl w:val="0"/>
          <w:numId w:val="5"/>
        </w:numPr>
        <w:rPr>
          <w:rFonts w:ascii="Comic Sans MS" w:hAnsi="Comic Sans MS"/>
        </w:rPr>
      </w:pPr>
      <w:r w:rsidRPr="6003C0B6">
        <w:rPr>
          <w:rFonts w:ascii="Comic Sans MS" w:hAnsi="Comic Sans MS"/>
        </w:rPr>
        <w:t xml:space="preserve">Where necessary, the school’s </w:t>
      </w:r>
      <w:r w:rsidR="00710103" w:rsidRPr="6003C0B6">
        <w:rPr>
          <w:rFonts w:ascii="Comic Sans MS" w:hAnsi="Comic Sans MS"/>
        </w:rPr>
        <w:t xml:space="preserve">EHCP </w:t>
      </w:r>
      <w:r w:rsidR="21CBE256" w:rsidRPr="6003C0B6">
        <w:rPr>
          <w:rFonts w:ascii="Comic Sans MS" w:hAnsi="Comic Sans MS"/>
        </w:rPr>
        <w:t>Co-ordinator</w:t>
      </w:r>
      <w:r w:rsidR="00710103" w:rsidRPr="6003C0B6">
        <w:rPr>
          <w:rFonts w:ascii="Comic Sans MS" w:hAnsi="Comic Sans MS"/>
        </w:rPr>
        <w:t xml:space="preserve"> is </w:t>
      </w:r>
      <w:r w:rsidRPr="6003C0B6">
        <w:rPr>
          <w:rFonts w:ascii="Comic Sans MS" w:hAnsi="Comic Sans MS"/>
        </w:rPr>
        <w:t>consulted on best practice for delivery.</w:t>
      </w:r>
    </w:p>
    <w:p w14:paraId="373616BE" w14:textId="77777777" w:rsidR="005468E6" w:rsidRPr="00593E6F" w:rsidRDefault="005468E6" w:rsidP="00593E6F">
      <w:pPr>
        <w:pStyle w:val="ListParagraph"/>
        <w:numPr>
          <w:ilvl w:val="0"/>
          <w:numId w:val="5"/>
        </w:numPr>
        <w:rPr>
          <w:rFonts w:ascii="Comic Sans MS" w:hAnsi="Comic Sans MS"/>
        </w:rPr>
      </w:pPr>
      <w:r w:rsidRPr="00593E6F">
        <w:rPr>
          <w:rFonts w:ascii="Comic Sans MS" w:hAnsi="Comic Sans MS"/>
        </w:rPr>
        <w:t>Scenario based learning experiences draw on children’s own knowledge and understanding to provide them with a range of opportunities to learn, practise and demonstrate skills, attitudes, knowledge and understanding.</w:t>
      </w:r>
    </w:p>
    <w:p w14:paraId="3BFE49EE" w14:textId="77777777" w:rsidR="005468E6" w:rsidRPr="00593E6F" w:rsidRDefault="005468E6" w:rsidP="00593E6F">
      <w:pPr>
        <w:pStyle w:val="ListParagraph"/>
        <w:numPr>
          <w:ilvl w:val="0"/>
          <w:numId w:val="5"/>
        </w:numPr>
        <w:rPr>
          <w:rFonts w:ascii="Comic Sans MS" w:hAnsi="Comic Sans MS"/>
        </w:rPr>
      </w:pPr>
      <w:r w:rsidRPr="00593E6F">
        <w:rPr>
          <w:rFonts w:ascii="Comic Sans MS" w:hAnsi="Comic Sans MS"/>
        </w:rPr>
        <w:lastRenderedPageBreak/>
        <w:t>Time is given for children to reflect, consolidate and apply their learning of skills to relevant scenarios</w:t>
      </w:r>
    </w:p>
    <w:p w14:paraId="6A546565" w14:textId="7D527B57" w:rsidR="005468E6" w:rsidRPr="00593E6F" w:rsidRDefault="005468E6" w:rsidP="00593E6F">
      <w:pPr>
        <w:pStyle w:val="ListParagraph"/>
        <w:numPr>
          <w:ilvl w:val="0"/>
          <w:numId w:val="5"/>
        </w:numPr>
        <w:rPr>
          <w:rFonts w:ascii="Comic Sans MS" w:hAnsi="Comic Sans MS"/>
        </w:rPr>
      </w:pPr>
      <w:r w:rsidRPr="00593E6F">
        <w:rPr>
          <w:rFonts w:ascii="Comic Sans MS" w:hAnsi="Comic Sans MS"/>
        </w:rPr>
        <w:t>Staff training needs are met, to include safeguarding children, handling sensitive and controversial issues and confidentiality to ensure that teachers do not let their personal beliefs and attitudes influence their teaching of PSHE.</w:t>
      </w:r>
    </w:p>
    <w:p w14:paraId="7447DC54" w14:textId="42CE4A9B" w:rsidR="00C90FBC" w:rsidRPr="00765687" w:rsidRDefault="4B39205A" w:rsidP="003355BD">
      <w:pPr>
        <w:rPr>
          <w:rFonts w:ascii="Comic Sans MS" w:hAnsi="Comic Sans MS"/>
        </w:rPr>
      </w:pPr>
      <w:r w:rsidRPr="6003C0B6">
        <w:rPr>
          <w:rFonts w:ascii="Comic Sans MS" w:hAnsi="Comic Sans MS"/>
        </w:rPr>
        <w:t xml:space="preserve">The Nest school </w:t>
      </w:r>
      <w:r w:rsidR="00C90FBC" w:rsidRPr="6003C0B6">
        <w:rPr>
          <w:rFonts w:ascii="Comic Sans MS" w:hAnsi="Comic Sans MS"/>
        </w:rPr>
        <w:t xml:space="preserve">attends local PSHE meetings on a termly basis linking with other local providers. SASCAL who run the termly meetings also provide relevant and appropriate resources </w:t>
      </w:r>
      <w:r w:rsidR="00F84FB3" w:rsidRPr="6003C0B6">
        <w:rPr>
          <w:rFonts w:ascii="Comic Sans MS" w:hAnsi="Comic Sans MS"/>
        </w:rPr>
        <w:t xml:space="preserve">and trainings </w:t>
      </w:r>
      <w:r w:rsidR="00C90FBC" w:rsidRPr="6003C0B6">
        <w:rPr>
          <w:rFonts w:ascii="Comic Sans MS" w:hAnsi="Comic Sans MS"/>
        </w:rPr>
        <w:t>which are quality assured.</w:t>
      </w:r>
    </w:p>
    <w:p w14:paraId="74AFDE5B" w14:textId="0F0894B6" w:rsidR="008B2CE5" w:rsidRDefault="008B2CE5" w:rsidP="003355BD">
      <w:pPr>
        <w:rPr>
          <w:rFonts w:ascii="Comic Sans MS" w:hAnsi="Comic Sans MS"/>
        </w:rPr>
      </w:pPr>
      <w:r w:rsidRPr="00765687">
        <w:rPr>
          <w:rFonts w:ascii="Comic Sans MS" w:hAnsi="Comic Sans MS"/>
        </w:rPr>
        <w:t xml:space="preserve"> The </w:t>
      </w:r>
      <w:r w:rsidR="00C90FBC" w:rsidRPr="00765687">
        <w:rPr>
          <w:rFonts w:ascii="Comic Sans MS" w:hAnsi="Comic Sans MS"/>
        </w:rPr>
        <w:t xml:space="preserve">Curriculum Lead </w:t>
      </w:r>
      <w:r w:rsidRPr="00765687">
        <w:rPr>
          <w:rFonts w:ascii="Comic Sans MS" w:hAnsi="Comic Sans MS"/>
        </w:rPr>
        <w:t xml:space="preserve">monitors </w:t>
      </w:r>
      <w:r w:rsidR="00A447F4" w:rsidRPr="00765687">
        <w:rPr>
          <w:rFonts w:ascii="Comic Sans MS" w:hAnsi="Comic Sans MS"/>
        </w:rPr>
        <w:t xml:space="preserve">and reviews the </w:t>
      </w:r>
      <w:r w:rsidRPr="00765687">
        <w:rPr>
          <w:rFonts w:ascii="Comic Sans MS" w:hAnsi="Comic Sans MS"/>
        </w:rPr>
        <w:t xml:space="preserve">planning </w:t>
      </w:r>
      <w:r w:rsidR="00A447F4" w:rsidRPr="00765687">
        <w:rPr>
          <w:rFonts w:ascii="Comic Sans MS" w:hAnsi="Comic Sans MS"/>
        </w:rPr>
        <w:t xml:space="preserve">and students’ work </w:t>
      </w:r>
      <w:r w:rsidRPr="00765687">
        <w:rPr>
          <w:rFonts w:ascii="Comic Sans MS" w:hAnsi="Comic Sans MS"/>
        </w:rPr>
        <w:t>to ensure that the framework and Schemes of Work are being followed and that they are suitably</w:t>
      </w:r>
      <w:r w:rsidR="00A447F4" w:rsidRPr="00765687">
        <w:rPr>
          <w:rFonts w:ascii="Comic Sans MS" w:hAnsi="Comic Sans MS"/>
        </w:rPr>
        <w:t xml:space="preserve"> adapted</w:t>
      </w:r>
      <w:r w:rsidRPr="00765687">
        <w:rPr>
          <w:rFonts w:ascii="Comic Sans MS" w:hAnsi="Comic Sans MS"/>
        </w:rPr>
        <w:t xml:space="preserve">. Each </w:t>
      </w:r>
      <w:r w:rsidR="00A447F4" w:rsidRPr="00765687">
        <w:rPr>
          <w:rFonts w:ascii="Comic Sans MS" w:hAnsi="Comic Sans MS"/>
        </w:rPr>
        <w:t xml:space="preserve">young persons’ </w:t>
      </w:r>
      <w:r w:rsidRPr="00765687">
        <w:rPr>
          <w:rFonts w:ascii="Comic Sans MS" w:hAnsi="Comic Sans MS"/>
        </w:rPr>
        <w:t xml:space="preserve">individual progress will be monitored by the </w:t>
      </w:r>
      <w:r w:rsidR="00A447F4" w:rsidRPr="00765687">
        <w:rPr>
          <w:rFonts w:ascii="Comic Sans MS" w:hAnsi="Comic Sans MS"/>
        </w:rPr>
        <w:t>member of staff as well as knowledge and progress checks at the start and end of lessons and topics.</w:t>
      </w:r>
    </w:p>
    <w:p w14:paraId="07688EAA" w14:textId="0EDFBAA1" w:rsidR="00A447F4" w:rsidRPr="00765687" w:rsidRDefault="00A447F4" w:rsidP="003355BD">
      <w:pPr>
        <w:rPr>
          <w:rFonts w:ascii="Comic Sans MS" w:hAnsi="Comic Sans MS"/>
        </w:rPr>
      </w:pPr>
      <w:r w:rsidRPr="00765687">
        <w:rPr>
          <w:rFonts w:ascii="Comic Sans MS" w:hAnsi="Comic Sans MS"/>
          <w:b/>
          <w:bCs/>
        </w:rPr>
        <w:t>Organisation of Resources</w:t>
      </w:r>
      <w:r w:rsidRPr="00765687">
        <w:rPr>
          <w:rFonts w:ascii="Comic Sans MS" w:hAnsi="Comic Sans MS"/>
        </w:rPr>
        <w:t xml:space="preserve"> </w:t>
      </w:r>
    </w:p>
    <w:p w14:paraId="2C205405" w14:textId="1C815B4A" w:rsidR="00A447F4" w:rsidRPr="00765687" w:rsidRDefault="00A447F4" w:rsidP="003355BD">
      <w:pPr>
        <w:rPr>
          <w:rFonts w:ascii="Comic Sans MS" w:hAnsi="Comic Sans MS"/>
        </w:rPr>
      </w:pPr>
      <w:r w:rsidRPr="00765687">
        <w:rPr>
          <w:rFonts w:ascii="Comic Sans MS" w:hAnsi="Comic Sans MS"/>
        </w:rPr>
        <w:t>The provision of resources will vary according to the needs, age and developmental stage of the young person and the Key Stage. Resources are allocated on a whole school basis as well as within the different Key Stages. Pupils have opportunities to use ICT and appropriate software that support their learning and development of skills and concepts.</w:t>
      </w:r>
    </w:p>
    <w:p w14:paraId="53946B02" w14:textId="77777777" w:rsidR="00593E6F" w:rsidRPr="007D6C07" w:rsidRDefault="00593E6F" w:rsidP="003355BD">
      <w:pPr>
        <w:rPr>
          <w:rFonts w:ascii="Comic Sans MS" w:hAnsi="Comic Sans MS"/>
          <w:b/>
          <w:bCs/>
        </w:rPr>
      </w:pPr>
      <w:r w:rsidRPr="007D6C07">
        <w:rPr>
          <w:rFonts w:ascii="Comic Sans MS" w:hAnsi="Comic Sans MS"/>
          <w:b/>
          <w:bCs/>
        </w:rPr>
        <w:t>Roles and responsibilities</w:t>
      </w:r>
    </w:p>
    <w:p w14:paraId="4405D877" w14:textId="0FCA330A" w:rsidR="007D6C07" w:rsidRPr="007D6C07" w:rsidRDefault="00593E6F" w:rsidP="003355BD">
      <w:pPr>
        <w:rPr>
          <w:rFonts w:ascii="Comic Sans MS" w:hAnsi="Comic Sans MS"/>
        </w:rPr>
      </w:pPr>
      <w:r w:rsidRPr="007D6C07">
        <w:rPr>
          <w:rFonts w:ascii="Comic Sans MS" w:hAnsi="Comic Sans MS"/>
        </w:rPr>
        <w:t xml:space="preserve"> The Governing </w:t>
      </w:r>
      <w:r w:rsidR="007D6C07" w:rsidRPr="007D6C07">
        <w:rPr>
          <w:rFonts w:ascii="Comic Sans MS" w:hAnsi="Comic Sans MS"/>
        </w:rPr>
        <w:t xml:space="preserve">body at the Nest </w:t>
      </w:r>
      <w:r w:rsidRPr="007D6C07">
        <w:rPr>
          <w:rFonts w:ascii="Comic Sans MS" w:hAnsi="Comic Sans MS"/>
        </w:rPr>
        <w:t xml:space="preserve">will approve the PSHE Policy and hold the Head of School to account for its implementation. </w:t>
      </w:r>
    </w:p>
    <w:p w14:paraId="1DB48ED0" w14:textId="77777777" w:rsidR="007D6C07" w:rsidRPr="007D6C07" w:rsidRDefault="00593E6F" w:rsidP="003355BD">
      <w:pPr>
        <w:rPr>
          <w:rFonts w:ascii="Comic Sans MS" w:hAnsi="Comic Sans MS"/>
          <w:b/>
          <w:bCs/>
        </w:rPr>
      </w:pPr>
      <w:r w:rsidRPr="007D6C07">
        <w:rPr>
          <w:rFonts w:ascii="Comic Sans MS" w:hAnsi="Comic Sans MS"/>
        </w:rPr>
        <w:t xml:space="preserve"> </w:t>
      </w:r>
      <w:r w:rsidRPr="007D6C07">
        <w:rPr>
          <w:rFonts w:ascii="Comic Sans MS" w:hAnsi="Comic Sans MS"/>
          <w:b/>
          <w:bCs/>
        </w:rPr>
        <w:t xml:space="preserve">The Head of School </w:t>
      </w:r>
    </w:p>
    <w:p w14:paraId="10FC37ED" w14:textId="77777777" w:rsidR="007D6C07" w:rsidRPr="007D6C07" w:rsidRDefault="00593E6F" w:rsidP="003355BD">
      <w:pPr>
        <w:rPr>
          <w:rFonts w:ascii="Comic Sans MS" w:hAnsi="Comic Sans MS"/>
        </w:rPr>
      </w:pPr>
      <w:r w:rsidRPr="007D6C07">
        <w:rPr>
          <w:rFonts w:ascii="Comic Sans MS" w:hAnsi="Comic Sans MS"/>
        </w:rPr>
        <w:t xml:space="preserve">The Head of School is responsible for ensuring that PSHE is taught consistently across the school. </w:t>
      </w:r>
    </w:p>
    <w:p w14:paraId="0CB0B5BC" w14:textId="77777777" w:rsidR="007D6C07" w:rsidRPr="00947A89" w:rsidRDefault="00593E6F" w:rsidP="003355BD">
      <w:pPr>
        <w:rPr>
          <w:rFonts w:ascii="Comic Sans MS" w:hAnsi="Comic Sans MS"/>
          <w:b/>
          <w:bCs/>
        </w:rPr>
      </w:pPr>
      <w:r w:rsidRPr="007D6C07">
        <w:rPr>
          <w:rFonts w:ascii="Comic Sans MS" w:hAnsi="Comic Sans MS"/>
        </w:rPr>
        <w:t xml:space="preserve"> </w:t>
      </w:r>
      <w:r w:rsidRPr="00947A89">
        <w:rPr>
          <w:rFonts w:ascii="Comic Sans MS" w:hAnsi="Comic Sans MS"/>
          <w:b/>
          <w:bCs/>
        </w:rPr>
        <w:t xml:space="preserve">Staff </w:t>
      </w:r>
    </w:p>
    <w:p w14:paraId="1F420766" w14:textId="77777777" w:rsidR="007D6C07" w:rsidRPr="007D6C07" w:rsidRDefault="00593E6F" w:rsidP="003355BD">
      <w:pPr>
        <w:rPr>
          <w:rFonts w:ascii="Comic Sans MS" w:hAnsi="Comic Sans MS"/>
        </w:rPr>
      </w:pPr>
      <w:r w:rsidRPr="007D6C07">
        <w:rPr>
          <w:rFonts w:ascii="Comic Sans MS" w:hAnsi="Comic Sans MS"/>
        </w:rPr>
        <w:t xml:space="preserve">Staff are responsible for: </w:t>
      </w:r>
    </w:p>
    <w:p w14:paraId="0D219423" w14:textId="77777777" w:rsidR="007D6C07" w:rsidRPr="007D6C07" w:rsidRDefault="00593E6F" w:rsidP="007D6C07">
      <w:pPr>
        <w:pStyle w:val="ListParagraph"/>
        <w:numPr>
          <w:ilvl w:val="0"/>
          <w:numId w:val="6"/>
        </w:numPr>
        <w:rPr>
          <w:rFonts w:ascii="Comic Sans MS" w:hAnsi="Comic Sans MS"/>
        </w:rPr>
      </w:pPr>
      <w:r w:rsidRPr="007D6C07">
        <w:rPr>
          <w:rFonts w:ascii="Comic Sans MS" w:hAnsi="Comic Sans MS"/>
        </w:rPr>
        <w:t xml:space="preserve">Delivering PSHE in a sensitive way </w:t>
      </w:r>
    </w:p>
    <w:p w14:paraId="489524A3" w14:textId="1A357104" w:rsidR="007D6C07" w:rsidRPr="007D6C07" w:rsidRDefault="00593E6F" w:rsidP="007D6C07">
      <w:pPr>
        <w:pStyle w:val="ListParagraph"/>
        <w:numPr>
          <w:ilvl w:val="0"/>
          <w:numId w:val="6"/>
        </w:numPr>
        <w:rPr>
          <w:rFonts w:ascii="Comic Sans MS" w:hAnsi="Comic Sans MS"/>
        </w:rPr>
      </w:pPr>
      <w:r w:rsidRPr="007D6C07">
        <w:rPr>
          <w:rFonts w:ascii="Comic Sans MS" w:hAnsi="Comic Sans MS"/>
        </w:rPr>
        <w:t xml:space="preserve">Modelling positive attitudes to PSHE </w:t>
      </w:r>
    </w:p>
    <w:p w14:paraId="7A25AB4E" w14:textId="67C5988E" w:rsidR="007D6C07" w:rsidRPr="007D6C07" w:rsidRDefault="00593E6F" w:rsidP="007D6C07">
      <w:pPr>
        <w:pStyle w:val="ListParagraph"/>
        <w:numPr>
          <w:ilvl w:val="0"/>
          <w:numId w:val="6"/>
        </w:numPr>
        <w:rPr>
          <w:rFonts w:ascii="Comic Sans MS" w:hAnsi="Comic Sans MS"/>
        </w:rPr>
      </w:pPr>
      <w:r w:rsidRPr="007D6C07">
        <w:rPr>
          <w:rFonts w:ascii="Comic Sans MS" w:hAnsi="Comic Sans MS"/>
        </w:rPr>
        <w:t xml:space="preserve">Monitoring progress </w:t>
      </w:r>
    </w:p>
    <w:p w14:paraId="26AD3E75" w14:textId="58087E88" w:rsidR="00593E6F" w:rsidRPr="007D6C07" w:rsidRDefault="00593E6F" w:rsidP="007D6C07">
      <w:pPr>
        <w:pStyle w:val="ListParagraph"/>
        <w:numPr>
          <w:ilvl w:val="0"/>
          <w:numId w:val="6"/>
        </w:numPr>
        <w:rPr>
          <w:rFonts w:ascii="Comic Sans MS" w:hAnsi="Comic Sans MS"/>
          <w:b/>
          <w:bCs/>
        </w:rPr>
      </w:pPr>
      <w:r w:rsidRPr="007D6C07">
        <w:rPr>
          <w:rFonts w:ascii="Comic Sans MS" w:hAnsi="Comic Sans MS"/>
        </w:rPr>
        <w:t>Responding to the needs of individual pupils</w:t>
      </w:r>
    </w:p>
    <w:p w14:paraId="2CCE83F0" w14:textId="16610F22" w:rsidR="00A447F4" w:rsidRPr="00765687" w:rsidRDefault="00A447F4" w:rsidP="003355BD">
      <w:pPr>
        <w:rPr>
          <w:rFonts w:ascii="Comic Sans MS" w:hAnsi="Comic Sans MS"/>
          <w:b/>
          <w:bCs/>
        </w:rPr>
      </w:pPr>
      <w:r w:rsidRPr="00765687">
        <w:rPr>
          <w:rFonts w:ascii="Comic Sans MS" w:hAnsi="Comic Sans MS"/>
          <w:b/>
          <w:bCs/>
        </w:rPr>
        <w:t>The role of staff with responsibilit</w:t>
      </w:r>
      <w:r w:rsidR="00593E6F">
        <w:rPr>
          <w:rFonts w:ascii="Comic Sans MS" w:hAnsi="Comic Sans MS"/>
          <w:b/>
          <w:bCs/>
        </w:rPr>
        <w:t>y</w:t>
      </w:r>
      <w:r w:rsidRPr="00765687">
        <w:rPr>
          <w:rFonts w:ascii="Comic Sans MS" w:hAnsi="Comic Sans MS"/>
          <w:b/>
          <w:bCs/>
        </w:rPr>
        <w:t xml:space="preserve"> for PSHE (To be co-ordinated by the headteacher</w:t>
      </w:r>
      <w:r w:rsidR="003F5502" w:rsidRPr="00765687">
        <w:rPr>
          <w:rFonts w:ascii="Comic Sans MS" w:hAnsi="Comic Sans MS"/>
          <w:b/>
          <w:bCs/>
        </w:rPr>
        <w:t xml:space="preserve"> and Curriculum Lead</w:t>
      </w:r>
      <w:r w:rsidRPr="00765687">
        <w:rPr>
          <w:rFonts w:ascii="Comic Sans MS" w:hAnsi="Comic Sans MS"/>
          <w:b/>
          <w:bCs/>
        </w:rPr>
        <w:t xml:space="preserve">) </w:t>
      </w:r>
    </w:p>
    <w:p w14:paraId="1AF0FA22" w14:textId="08231D36" w:rsidR="00A447F4" w:rsidRPr="00765687" w:rsidRDefault="00A447F4" w:rsidP="003355BD">
      <w:pPr>
        <w:rPr>
          <w:rFonts w:ascii="Comic Sans MS" w:hAnsi="Comic Sans MS"/>
        </w:rPr>
      </w:pPr>
      <w:r w:rsidRPr="00765687">
        <w:rPr>
          <w:rFonts w:ascii="Comic Sans MS" w:hAnsi="Comic Sans MS"/>
        </w:rPr>
        <w:t xml:space="preserve"> </w:t>
      </w:r>
      <w:r w:rsidRPr="00765687">
        <w:rPr>
          <w:rFonts w:ascii="Comic Sans MS" w:hAnsi="Comic Sans MS"/>
          <w:b/>
          <w:bCs/>
        </w:rPr>
        <w:t>Development of planning across the school in accordance with agreed practice.</w:t>
      </w:r>
    </w:p>
    <w:p w14:paraId="5E31B4CF" w14:textId="38387645" w:rsidR="00A447F4" w:rsidRPr="00765687" w:rsidRDefault="00A447F4" w:rsidP="003F5502">
      <w:pPr>
        <w:pStyle w:val="ListParagraph"/>
        <w:numPr>
          <w:ilvl w:val="0"/>
          <w:numId w:val="2"/>
        </w:numPr>
        <w:rPr>
          <w:rFonts w:ascii="Comic Sans MS" w:hAnsi="Comic Sans MS"/>
        </w:rPr>
      </w:pPr>
      <w:r w:rsidRPr="00765687">
        <w:rPr>
          <w:rFonts w:ascii="Comic Sans MS" w:hAnsi="Comic Sans MS"/>
        </w:rPr>
        <w:t xml:space="preserve">This will include how the subject contributes to students’ development in SMSC. </w:t>
      </w:r>
    </w:p>
    <w:p w14:paraId="4BDE44D5" w14:textId="7CEFF0E6" w:rsidR="00A447F4" w:rsidRPr="00765687" w:rsidRDefault="00A447F4" w:rsidP="003F5502">
      <w:pPr>
        <w:pStyle w:val="ListParagraph"/>
        <w:numPr>
          <w:ilvl w:val="0"/>
          <w:numId w:val="2"/>
        </w:numPr>
        <w:rPr>
          <w:rFonts w:ascii="Comic Sans MS" w:hAnsi="Comic Sans MS"/>
        </w:rPr>
      </w:pPr>
      <w:r w:rsidRPr="00765687">
        <w:rPr>
          <w:rFonts w:ascii="Comic Sans MS" w:hAnsi="Comic Sans MS"/>
        </w:rPr>
        <w:lastRenderedPageBreak/>
        <w:t xml:space="preserve">Ensuring, through monitoring of teaching, planning and recording in the subject across the school, that teachers regularly evaluate pupils’ achievements in the area of PSHE with a view to developing life skills at a level appropriate to their special needs. </w:t>
      </w:r>
    </w:p>
    <w:p w14:paraId="12BD8A99" w14:textId="77777777" w:rsidR="00A447F4" w:rsidRPr="00765687" w:rsidRDefault="00A447F4" w:rsidP="003F5502">
      <w:pPr>
        <w:pStyle w:val="ListParagraph"/>
        <w:numPr>
          <w:ilvl w:val="0"/>
          <w:numId w:val="2"/>
        </w:numPr>
        <w:rPr>
          <w:rFonts w:ascii="Comic Sans MS" w:hAnsi="Comic Sans MS"/>
        </w:rPr>
      </w:pPr>
      <w:r w:rsidRPr="00765687">
        <w:rPr>
          <w:rFonts w:ascii="Comic Sans MS" w:hAnsi="Comic Sans MS"/>
        </w:rPr>
        <w:t xml:space="preserve">This will include ensuring staff monitor pupil progress using agreed school procedures. </w:t>
      </w:r>
    </w:p>
    <w:p w14:paraId="5C212D8D" w14:textId="39E2DE5F" w:rsidR="00A447F4" w:rsidRPr="00765687" w:rsidRDefault="00A447F4" w:rsidP="003F5502">
      <w:pPr>
        <w:pStyle w:val="ListParagraph"/>
        <w:numPr>
          <w:ilvl w:val="0"/>
          <w:numId w:val="2"/>
        </w:numPr>
        <w:rPr>
          <w:rFonts w:ascii="Comic Sans MS" w:hAnsi="Comic Sans MS"/>
        </w:rPr>
      </w:pPr>
      <w:r w:rsidRPr="00765687">
        <w:rPr>
          <w:rFonts w:ascii="Comic Sans MS" w:hAnsi="Comic Sans MS"/>
        </w:rPr>
        <w:t xml:space="preserve">Ensuring the development and effective promotion of PSHE in all subjects across the curriculum. </w:t>
      </w:r>
    </w:p>
    <w:p w14:paraId="43FBEB75" w14:textId="21E91BA5" w:rsidR="003F5502" w:rsidRPr="00765687" w:rsidRDefault="00A447F4" w:rsidP="003F5502">
      <w:pPr>
        <w:pStyle w:val="ListParagraph"/>
        <w:numPr>
          <w:ilvl w:val="0"/>
          <w:numId w:val="2"/>
        </w:numPr>
        <w:rPr>
          <w:rFonts w:ascii="Comic Sans MS" w:hAnsi="Comic Sans MS"/>
        </w:rPr>
      </w:pPr>
      <w:r w:rsidRPr="00765687">
        <w:rPr>
          <w:rFonts w:ascii="Comic Sans MS" w:hAnsi="Comic Sans MS"/>
        </w:rPr>
        <w:t xml:space="preserve">Identifying in consultation with Key Stages appropriate resources for use across the school in an efficient and effective manner. </w:t>
      </w:r>
    </w:p>
    <w:p w14:paraId="5502BEFD" w14:textId="4F2259B7" w:rsidR="003F5502" w:rsidRPr="00765687" w:rsidRDefault="003F5502" w:rsidP="003F5502">
      <w:pPr>
        <w:pStyle w:val="ListParagraph"/>
        <w:numPr>
          <w:ilvl w:val="0"/>
          <w:numId w:val="2"/>
        </w:numPr>
        <w:rPr>
          <w:rFonts w:ascii="Comic Sans MS" w:hAnsi="Comic Sans MS"/>
        </w:rPr>
      </w:pPr>
      <w:r w:rsidRPr="00765687">
        <w:rPr>
          <w:rFonts w:ascii="Comic Sans MS" w:hAnsi="Comic Sans MS"/>
        </w:rPr>
        <w:t xml:space="preserve">Conducting </w:t>
      </w:r>
      <w:r w:rsidR="00A447F4" w:rsidRPr="00765687">
        <w:rPr>
          <w:rFonts w:ascii="Comic Sans MS" w:hAnsi="Comic Sans MS"/>
        </w:rPr>
        <w:t>on an annual basis (</w:t>
      </w:r>
      <w:r w:rsidRPr="00765687">
        <w:rPr>
          <w:rFonts w:ascii="Comic Sans MS" w:hAnsi="Comic Sans MS"/>
        </w:rPr>
        <w:t xml:space="preserve">summer </w:t>
      </w:r>
      <w:r w:rsidR="00A447F4" w:rsidRPr="00765687">
        <w:rPr>
          <w:rFonts w:ascii="Comic Sans MS" w:hAnsi="Comic Sans MS"/>
        </w:rPr>
        <w:t>term) a</w:t>
      </w:r>
      <w:r w:rsidRPr="00765687">
        <w:rPr>
          <w:rFonts w:ascii="Comic Sans MS" w:hAnsi="Comic Sans MS"/>
        </w:rPr>
        <w:t>n audit of provision.</w:t>
      </w:r>
      <w:r w:rsidR="00A447F4" w:rsidRPr="00765687">
        <w:rPr>
          <w:rFonts w:ascii="Comic Sans MS" w:hAnsi="Comic Sans MS"/>
        </w:rPr>
        <w:t xml:space="preserve"> </w:t>
      </w:r>
    </w:p>
    <w:p w14:paraId="03DE57A3" w14:textId="77777777" w:rsidR="003F5502" w:rsidRPr="00765687" w:rsidRDefault="00A447F4" w:rsidP="003F5502">
      <w:pPr>
        <w:pStyle w:val="ListParagraph"/>
        <w:numPr>
          <w:ilvl w:val="0"/>
          <w:numId w:val="2"/>
        </w:numPr>
        <w:rPr>
          <w:rFonts w:ascii="Comic Sans MS" w:hAnsi="Comic Sans MS"/>
        </w:rPr>
      </w:pPr>
      <w:r w:rsidRPr="00765687">
        <w:rPr>
          <w:rFonts w:ascii="Comic Sans MS" w:hAnsi="Comic Sans MS"/>
        </w:rPr>
        <w:t xml:space="preserve">This will identify strengths and areas for development. This will provide the basis for identified priorities for the next year </w:t>
      </w:r>
      <w:r w:rsidR="003F5502" w:rsidRPr="00765687">
        <w:rPr>
          <w:rFonts w:ascii="Comic Sans MS" w:hAnsi="Comic Sans MS"/>
        </w:rPr>
        <w:t xml:space="preserve">and </w:t>
      </w:r>
      <w:r w:rsidRPr="00765687">
        <w:rPr>
          <w:rFonts w:ascii="Comic Sans MS" w:hAnsi="Comic Sans MS"/>
        </w:rPr>
        <w:t xml:space="preserve">budget requirements. </w:t>
      </w:r>
    </w:p>
    <w:p w14:paraId="125C908C" w14:textId="726AD966" w:rsidR="003F5502" w:rsidRPr="00765687" w:rsidRDefault="003F5502" w:rsidP="003F5502">
      <w:pPr>
        <w:pStyle w:val="ListParagraph"/>
        <w:numPr>
          <w:ilvl w:val="0"/>
          <w:numId w:val="2"/>
        </w:numPr>
        <w:rPr>
          <w:rFonts w:ascii="Comic Sans MS" w:hAnsi="Comic Sans MS"/>
        </w:rPr>
      </w:pPr>
      <w:r w:rsidRPr="00765687">
        <w:rPr>
          <w:rFonts w:ascii="Comic Sans MS" w:hAnsi="Comic Sans MS"/>
        </w:rPr>
        <w:t>Develop</w:t>
      </w:r>
      <w:r w:rsidR="00A447F4" w:rsidRPr="00765687">
        <w:rPr>
          <w:rFonts w:ascii="Comic Sans MS" w:hAnsi="Comic Sans MS"/>
        </w:rPr>
        <w:t xml:space="preserve"> an action plan will feed into the school development plan. </w:t>
      </w:r>
    </w:p>
    <w:p w14:paraId="2CA6159E" w14:textId="66D84CAC" w:rsidR="003F5502" w:rsidRPr="00765687" w:rsidRDefault="00A447F4" w:rsidP="003F5502">
      <w:pPr>
        <w:pStyle w:val="ListParagraph"/>
        <w:numPr>
          <w:ilvl w:val="0"/>
          <w:numId w:val="2"/>
        </w:numPr>
        <w:rPr>
          <w:rFonts w:ascii="Comic Sans MS" w:hAnsi="Comic Sans MS"/>
        </w:rPr>
      </w:pPr>
      <w:r w:rsidRPr="00765687">
        <w:rPr>
          <w:rFonts w:ascii="Comic Sans MS" w:hAnsi="Comic Sans MS"/>
        </w:rPr>
        <w:t xml:space="preserve">Using </w:t>
      </w:r>
      <w:r w:rsidR="003F5502" w:rsidRPr="00765687">
        <w:rPr>
          <w:rFonts w:ascii="Comic Sans MS" w:hAnsi="Comic Sans MS"/>
        </w:rPr>
        <w:t xml:space="preserve">external agencies </w:t>
      </w:r>
      <w:r w:rsidRPr="00765687">
        <w:rPr>
          <w:rFonts w:ascii="Comic Sans MS" w:hAnsi="Comic Sans MS"/>
        </w:rPr>
        <w:t>to develop teaching expertise across the school in the subject</w:t>
      </w:r>
      <w:r w:rsidR="003F5502" w:rsidRPr="00765687">
        <w:rPr>
          <w:rFonts w:ascii="Comic Sans MS" w:hAnsi="Comic Sans MS"/>
        </w:rPr>
        <w:t xml:space="preserve"> and to provide inset/training.</w:t>
      </w:r>
      <w:r w:rsidRPr="00765687">
        <w:rPr>
          <w:rFonts w:ascii="Comic Sans MS" w:hAnsi="Comic Sans MS"/>
        </w:rPr>
        <w:t xml:space="preserve"> </w:t>
      </w:r>
    </w:p>
    <w:p w14:paraId="29840D75" w14:textId="5B14B204" w:rsidR="003F5502" w:rsidRDefault="00A447F4" w:rsidP="003F5502">
      <w:pPr>
        <w:pStyle w:val="ListParagraph"/>
        <w:numPr>
          <w:ilvl w:val="0"/>
          <w:numId w:val="2"/>
        </w:numPr>
        <w:rPr>
          <w:rFonts w:ascii="Comic Sans MS" w:hAnsi="Comic Sans MS"/>
        </w:rPr>
      </w:pPr>
      <w:r w:rsidRPr="00765687">
        <w:rPr>
          <w:rFonts w:ascii="Comic Sans MS" w:hAnsi="Comic Sans MS"/>
        </w:rPr>
        <w:t xml:space="preserve">Ensuring that school responds to national initiatives/days in an appropriate and relevant manner. </w:t>
      </w:r>
    </w:p>
    <w:p w14:paraId="72C7F42E" w14:textId="77777777" w:rsidR="007D6C07" w:rsidRPr="007D6C07" w:rsidRDefault="007D6C07" w:rsidP="003F5502">
      <w:pPr>
        <w:ind w:firstLine="45"/>
        <w:rPr>
          <w:rFonts w:ascii="Comic Sans MS" w:hAnsi="Comic Sans MS"/>
          <w:b/>
          <w:bCs/>
        </w:rPr>
      </w:pPr>
      <w:r w:rsidRPr="007D6C07">
        <w:rPr>
          <w:rFonts w:ascii="Comic Sans MS" w:hAnsi="Comic Sans MS"/>
          <w:b/>
          <w:bCs/>
        </w:rPr>
        <w:t xml:space="preserve">Students </w:t>
      </w:r>
    </w:p>
    <w:p w14:paraId="2997F1DD" w14:textId="7C115C20" w:rsidR="00A447F4" w:rsidRPr="007D6C07" w:rsidRDefault="007D6C07" w:rsidP="003F5502">
      <w:pPr>
        <w:ind w:firstLine="45"/>
        <w:rPr>
          <w:rFonts w:ascii="Comic Sans MS" w:hAnsi="Comic Sans MS"/>
        </w:rPr>
      </w:pPr>
      <w:r w:rsidRPr="007D6C07">
        <w:rPr>
          <w:rFonts w:ascii="Comic Sans MS" w:hAnsi="Comic Sans MS"/>
        </w:rPr>
        <w:t>Students are expected to engage fully in PSHE and, when discussing issues related to PSHE, treat others with respect and sensitivity.</w:t>
      </w:r>
    </w:p>
    <w:p w14:paraId="66F6C8E8" w14:textId="77777777" w:rsidR="00B851C5" w:rsidRPr="00765687" w:rsidRDefault="003F5502" w:rsidP="003F5502">
      <w:pPr>
        <w:ind w:firstLine="45"/>
        <w:rPr>
          <w:rFonts w:ascii="Comic Sans MS" w:hAnsi="Comic Sans MS"/>
          <w:b/>
          <w:bCs/>
        </w:rPr>
      </w:pPr>
      <w:r w:rsidRPr="00765687">
        <w:rPr>
          <w:rFonts w:ascii="Comic Sans MS" w:hAnsi="Comic Sans MS"/>
          <w:b/>
          <w:bCs/>
        </w:rPr>
        <w:t xml:space="preserve">Equal Opportunities and Special Needs </w:t>
      </w:r>
    </w:p>
    <w:p w14:paraId="6B2B4E00" w14:textId="77777777" w:rsidR="00B851C5" w:rsidRPr="00315E2B" w:rsidRDefault="003F5502" w:rsidP="003F5502">
      <w:pPr>
        <w:ind w:firstLine="45"/>
        <w:rPr>
          <w:rFonts w:ascii="Comic Sans MS" w:hAnsi="Comic Sans MS"/>
        </w:rPr>
      </w:pPr>
      <w:r w:rsidRPr="00765687">
        <w:rPr>
          <w:rFonts w:ascii="Comic Sans MS" w:hAnsi="Comic Sans MS"/>
        </w:rPr>
        <w:t xml:space="preserve">At </w:t>
      </w:r>
      <w:r w:rsidR="00B851C5" w:rsidRPr="00765687">
        <w:rPr>
          <w:rFonts w:ascii="Comic Sans MS" w:hAnsi="Comic Sans MS"/>
        </w:rPr>
        <w:t xml:space="preserve">the Nest </w:t>
      </w:r>
      <w:r w:rsidRPr="00765687">
        <w:rPr>
          <w:rFonts w:ascii="Comic Sans MS" w:hAnsi="Comic Sans MS"/>
        </w:rPr>
        <w:t xml:space="preserve">we endeavour to provide equal opportunities for all </w:t>
      </w:r>
      <w:r w:rsidR="00B851C5" w:rsidRPr="00765687">
        <w:rPr>
          <w:rFonts w:ascii="Comic Sans MS" w:hAnsi="Comic Sans MS"/>
        </w:rPr>
        <w:t xml:space="preserve">students </w:t>
      </w:r>
      <w:r w:rsidRPr="00765687">
        <w:rPr>
          <w:rFonts w:ascii="Comic Sans MS" w:hAnsi="Comic Sans MS"/>
        </w:rPr>
        <w:t xml:space="preserve">taking in to account their cultural background, gender, sex and individual needs, giving every </w:t>
      </w:r>
      <w:r w:rsidR="00B851C5" w:rsidRPr="00765687">
        <w:rPr>
          <w:rFonts w:ascii="Comic Sans MS" w:hAnsi="Comic Sans MS"/>
        </w:rPr>
        <w:t>young person</w:t>
      </w:r>
      <w:r w:rsidRPr="00765687">
        <w:rPr>
          <w:rFonts w:ascii="Comic Sans MS" w:hAnsi="Comic Sans MS"/>
        </w:rPr>
        <w:t xml:space="preserve"> the opportunity to experience success in learning, enabling them to achieve as high a standard as possible. Individual objectives are identified for </w:t>
      </w:r>
      <w:r w:rsidR="00B851C5" w:rsidRPr="00765687">
        <w:rPr>
          <w:rFonts w:ascii="Comic Sans MS" w:hAnsi="Comic Sans MS"/>
        </w:rPr>
        <w:t xml:space="preserve">students </w:t>
      </w:r>
      <w:r w:rsidRPr="00765687">
        <w:rPr>
          <w:rFonts w:ascii="Comic Sans MS" w:hAnsi="Comic Sans MS"/>
        </w:rPr>
        <w:t xml:space="preserve">on their IEPs, </w:t>
      </w:r>
      <w:r w:rsidRPr="00315E2B">
        <w:rPr>
          <w:rFonts w:ascii="Comic Sans MS" w:hAnsi="Comic Sans MS"/>
        </w:rPr>
        <w:t>which are discussed with parents</w:t>
      </w:r>
      <w:r w:rsidR="00B851C5" w:rsidRPr="00315E2B">
        <w:rPr>
          <w:rFonts w:ascii="Comic Sans MS" w:hAnsi="Comic Sans MS"/>
        </w:rPr>
        <w:t>/carers staff and students</w:t>
      </w:r>
      <w:r w:rsidRPr="00315E2B">
        <w:rPr>
          <w:rFonts w:ascii="Comic Sans MS" w:hAnsi="Comic Sans MS"/>
        </w:rPr>
        <w:t>.</w:t>
      </w:r>
      <w:r w:rsidR="00B851C5" w:rsidRPr="00315E2B">
        <w:rPr>
          <w:rFonts w:ascii="Comic Sans MS" w:hAnsi="Comic Sans MS"/>
        </w:rPr>
        <w:t xml:space="preserve"> These objectives also link to a students EHCP plan if they have one.</w:t>
      </w:r>
    </w:p>
    <w:p w14:paraId="082E6A61" w14:textId="02AAD438" w:rsidR="00B851C5" w:rsidRPr="00315E2B" w:rsidRDefault="00B851C5" w:rsidP="6003C0B6">
      <w:pPr>
        <w:ind w:firstLine="45"/>
        <w:rPr>
          <w:rFonts w:ascii="Comic Sans MS" w:hAnsi="Comic Sans MS"/>
        </w:rPr>
      </w:pPr>
      <w:r w:rsidRPr="6003C0B6">
        <w:rPr>
          <w:rFonts w:ascii="Comic Sans MS" w:hAnsi="Comic Sans MS"/>
        </w:rPr>
        <w:t xml:space="preserve"> </w:t>
      </w:r>
    </w:p>
    <w:p w14:paraId="40B6C91D" w14:textId="78771150" w:rsidR="00B851C5" w:rsidRPr="00315E2B" w:rsidRDefault="00B851C5" w:rsidP="6003C0B6">
      <w:pPr>
        <w:ind w:firstLine="45"/>
        <w:rPr>
          <w:rFonts w:ascii="Comic Sans MS" w:hAnsi="Comic Sans MS"/>
          <w:b/>
          <w:bCs/>
        </w:rPr>
      </w:pPr>
    </w:p>
    <w:p w14:paraId="7A87B925" w14:textId="69861581" w:rsidR="00B851C5" w:rsidRPr="00315E2B" w:rsidRDefault="00B851C5" w:rsidP="003F5502">
      <w:pPr>
        <w:ind w:firstLine="45"/>
        <w:rPr>
          <w:rFonts w:ascii="Comic Sans MS" w:hAnsi="Comic Sans MS"/>
        </w:rPr>
      </w:pPr>
      <w:r w:rsidRPr="6003C0B6">
        <w:rPr>
          <w:rFonts w:ascii="Comic Sans MS" w:hAnsi="Comic Sans MS"/>
          <w:b/>
          <w:bCs/>
        </w:rPr>
        <w:t xml:space="preserve">Assessment </w:t>
      </w:r>
    </w:p>
    <w:p w14:paraId="1FA12836" w14:textId="3ADA1CAF" w:rsidR="003F5502" w:rsidRPr="00315E2B" w:rsidRDefault="00B851C5" w:rsidP="6003C0B6">
      <w:pPr>
        <w:ind w:firstLine="45"/>
        <w:rPr>
          <w:rFonts w:ascii="Comic Sans MS" w:hAnsi="Comic Sans MS"/>
        </w:rPr>
      </w:pPr>
      <w:r w:rsidRPr="6003C0B6">
        <w:rPr>
          <w:rFonts w:ascii="Comic Sans MS" w:hAnsi="Comic Sans MS"/>
        </w:rPr>
        <w:t xml:space="preserve">Student progress is measured against individual targets recorded on </w:t>
      </w:r>
      <w:r w:rsidR="77382A5E" w:rsidRPr="6003C0B6">
        <w:rPr>
          <w:rFonts w:ascii="Comic Sans MS" w:hAnsi="Comic Sans MS"/>
        </w:rPr>
        <w:t>their</w:t>
      </w:r>
      <w:r w:rsidRPr="6003C0B6">
        <w:rPr>
          <w:rFonts w:ascii="Comic Sans MS" w:hAnsi="Comic Sans MS"/>
        </w:rPr>
        <w:t xml:space="preserve"> EHCP as well as against specific learning objectives identified in the schemes of work. </w:t>
      </w:r>
    </w:p>
    <w:p w14:paraId="0E3E98C4" w14:textId="0639E2C8" w:rsidR="003F5502" w:rsidRPr="00315E2B" w:rsidRDefault="011395F5" w:rsidP="6003C0B6">
      <w:pPr>
        <w:ind w:firstLine="45"/>
        <w:rPr>
          <w:rFonts w:ascii="Comic Sans MS" w:hAnsi="Comic Sans MS"/>
        </w:rPr>
      </w:pPr>
      <w:r w:rsidRPr="6003C0B6">
        <w:rPr>
          <w:rFonts w:ascii="Comic Sans MS" w:hAnsi="Comic Sans MS"/>
        </w:rPr>
        <w:t xml:space="preserve">These learning objectives are placed in student’s books at </w:t>
      </w:r>
      <w:r w:rsidR="4FD4939E" w:rsidRPr="6003C0B6">
        <w:rPr>
          <w:rFonts w:ascii="Comic Sans MS" w:hAnsi="Comic Sans MS"/>
        </w:rPr>
        <w:t>the</w:t>
      </w:r>
      <w:r w:rsidRPr="6003C0B6">
        <w:rPr>
          <w:rFonts w:ascii="Comic Sans MS" w:hAnsi="Comic Sans MS"/>
        </w:rPr>
        <w:t xml:space="preserve"> start of each unit and are assessed throughout and</w:t>
      </w:r>
      <w:r w:rsidR="4025F40A" w:rsidRPr="6003C0B6">
        <w:rPr>
          <w:rFonts w:ascii="Comic Sans MS" w:hAnsi="Comic Sans MS"/>
        </w:rPr>
        <w:t xml:space="preserve"> </w:t>
      </w:r>
      <w:r w:rsidRPr="6003C0B6">
        <w:rPr>
          <w:rFonts w:ascii="Comic Sans MS" w:hAnsi="Comic Sans MS"/>
        </w:rPr>
        <w:t xml:space="preserve">at the end of a topic. </w:t>
      </w:r>
      <w:r w:rsidR="0FE9D655" w:rsidRPr="6003C0B6">
        <w:rPr>
          <w:rFonts w:ascii="Comic Sans MS" w:hAnsi="Comic Sans MS"/>
        </w:rPr>
        <w:t>Attainment</w:t>
      </w:r>
      <w:r w:rsidRPr="6003C0B6">
        <w:rPr>
          <w:rFonts w:ascii="Comic Sans MS" w:hAnsi="Comic Sans MS"/>
        </w:rPr>
        <w:t xml:space="preserve"> is also added to DC Pro once per term </w:t>
      </w:r>
      <w:r w:rsidR="7BE6236C" w:rsidRPr="6003C0B6">
        <w:rPr>
          <w:rFonts w:ascii="Comic Sans MS" w:hAnsi="Comic Sans MS"/>
        </w:rPr>
        <w:t xml:space="preserve">which illustrates the level of </w:t>
      </w:r>
      <w:r w:rsidR="4CD3C9ED" w:rsidRPr="6003C0B6">
        <w:rPr>
          <w:rFonts w:ascii="Comic Sans MS" w:hAnsi="Comic Sans MS"/>
        </w:rPr>
        <w:t>attainment</w:t>
      </w:r>
      <w:r w:rsidR="7BE6236C" w:rsidRPr="6003C0B6">
        <w:rPr>
          <w:rFonts w:ascii="Comic Sans MS" w:hAnsi="Comic Sans MS"/>
        </w:rPr>
        <w:t xml:space="preserve"> using Emerging, Developing, Achieving and Exceeding. This overall attainment is then used for reports to </w:t>
      </w:r>
      <w:r w:rsidR="7BE6236C" w:rsidRPr="6003C0B6">
        <w:rPr>
          <w:rFonts w:ascii="Comic Sans MS" w:hAnsi="Comic Sans MS"/>
        </w:rPr>
        <w:lastRenderedPageBreak/>
        <w:t>parents/carers. Targets are set by SLT when revie</w:t>
      </w:r>
      <w:r w:rsidR="779A5605" w:rsidRPr="6003C0B6">
        <w:rPr>
          <w:rFonts w:ascii="Comic Sans MS" w:hAnsi="Comic Sans MS"/>
        </w:rPr>
        <w:t xml:space="preserve">wed each term on DC Pro </w:t>
      </w:r>
      <w:r w:rsidR="7BE6236C" w:rsidRPr="6003C0B6">
        <w:rPr>
          <w:rFonts w:ascii="Comic Sans MS" w:hAnsi="Comic Sans MS"/>
        </w:rPr>
        <w:t xml:space="preserve"> </w:t>
      </w:r>
      <w:r w:rsidRPr="6003C0B6">
        <w:rPr>
          <w:rFonts w:ascii="Comic Sans MS" w:hAnsi="Comic Sans MS"/>
        </w:rPr>
        <w:t xml:space="preserve"> </w:t>
      </w:r>
      <w:r w:rsidR="44545A41" w:rsidRPr="6003C0B6">
        <w:rPr>
          <w:rFonts w:ascii="Comic Sans MS" w:hAnsi="Comic Sans MS"/>
        </w:rPr>
        <w:t>to ensure students are making progress.</w:t>
      </w:r>
    </w:p>
    <w:p w14:paraId="0F07CAF7" w14:textId="751BC72D" w:rsidR="003F5502" w:rsidRPr="00315E2B" w:rsidRDefault="00B851C5" w:rsidP="003F5502">
      <w:pPr>
        <w:ind w:firstLine="45"/>
        <w:rPr>
          <w:rFonts w:ascii="Comic Sans MS" w:hAnsi="Comic Sans MS"/>
        </w:rPr>
      </w:pPr>
      <w:r w:rsidRPr="6003C0B6">
        <w:rPr>
          <w:rFonts w:ascii="Comic Sans MS" w:hAnsi="Comic Sans MS"/>
        </w:rPr>
        <w:t xml:space="preserve">Students have an opportunity to complete Unit Awards in PSHE </w:t>
      </w:r>
      <w:r w:rsidR="1096B8A5" w:rsidRPr="6003C0B6">
        <w:rPr>
          <w:rFonts w:ascii="Comic Sans MS" w:hAnsi="Comic Sans MS"/>
        </w:rPr>
        <w:t>at different levels.</w:t>
      </w:r>
    </w:p>
    <w:p w14:paraId="3085A037" w14:textId="77777777" w:rsidR="00F84FB3" w:rsidRDefault="00F84FB3" w:rsidP="003F5502">
      <w:pPr>
        <w:ind w:firstLine="45"/>
        <w:rPr>
          <w:rFonts w:ascii="Comic Sans MS" w:hAnsi="Comic Sans MS"/>
          <w:b/>
          <w:bCs/>
        </w:rPr>
      </w:pPr>
    </w:p>
    <w:p w14:paraId="4E26AB2D" w14:textId="3C33F688" w:rsidR="001A6CC8" w:rsidRPr="00315E2B" w:rsidRDefault="001A6CC8" w:rsidP="003F5502">
      <w:pPr>
        <w:ind w:firstLine="45"/>
        <w:rPr>
          <w:rFonts w:ascii="Comic Sans MS" w:hAnsi="Comic Sans MS"/>
        </w:rPr>
      </w:pPr>
      <w:r w:rsidRPr="00315E2B">
        <w:rPr>
          <w:rFonts w:ascii="Comic Sans MS" w:hAnsi="Comic Sans MS"/>
          <w:b/>
          <w:bCs/>
        </w:rPr>
        <w:t>Contribution made by PSHE to Spiritual Moral Social and Cultural Education (SMSC)</w:t>
      </w:r>
    </w:p>
    <w:p w14:paraId="22AFF6B1" w14:textId="3E17EDE8" w:rsidR="001A6CC8" w:rsidRPr="00315E2B" w:rsidRDefault="001A6CC8" w:rsidP="003F5502">
      <w:pPr>
        <w:ind w:firstLine="45"/>
        <w:rPr>
          <w:rFonts w:ascii="Comic Sans MS" w:hAnsi="Comic Sans MS"/>
        </w:rPr>
      </w:pPr>
      <w:r w:rsidRPr="00315E2B">
        <w:rPr>
          <w:rFonts w:ascii="Comic Sans MS" w:hAnsi="Comic Sans MS"/>
        </w:rPr>
        <w:t xml:space="preserve">At the Nest we aim to encourage each student to achieve as much independence as possible by providing them with a curriculum that enables them to participate and contribute to school and community- based activities.  </w:t>
      </w:r>
    </w:p>
    <w:p w14:paraId="4E34E0CB" w14:textId="77777777" w:rsidR="001A6CC8" w:rsidRPr="00315E2B" w:rsidRDefault="001A6CC8" w:rsidP="003F5502">
      <w:pPr>
        <w:ind w:firstLine="45"/>
        <w:rPr>
          <w:rFonts w:ascii="Comic Sans MS" w:hAnsi="Comic Sans MS"/>
        </w:rPr>
      </w:pPr>
      <w:r w:rsidRPr="00315E2B">
        <w:rPr>
          <w:rFonts w:ascii="Comic Sans MS" w:hAnsi="Comic Sans MS"/>
        </w:rPr>
        <w:t xml:space="preserve">In doing so we “are preparing all pupils for the opportunities, responsibilities and experiences of life.” </w:t>
      </w:r>
    </w:p>
    <w:p w14:paraId="756ACF44" w14:textId="77777777" w:rsidR="001A6CC8" w:rsidRPr="00315E2B" w:rsidRDefault="001A6CC8" w:rsidP="003F5502">
      <w:pPr>
        <w:ind w:firstLine="45"/>
        <w:rPr>
          <w:rFonts w:ascii="Comic Sans MS" w:hAnsi="Comic Sans MS"/>
        </w:rPr>
      </w:pPr>
      <w:r w:rsidRPr="00315E2B">
        <w:rPr>
          <w:rFonts w:ascii="Comic Sans MS" w:hAnsi="Comic Sans MS"/>
        </w:rPr>
        <w:t>In order to achieve this aim PSHE will be used to promote SMSC in the following ways:</w:t>
      </w:r>
    </w:p>
    <w:p w14:paraId="7CFD3BDB" w14:textId="4E041335" w:rsidR="001A6CC8" w:rsidRPr="00315E2B" w:rsidRDefault="001A6CC8" w:rsidP="001A6CC8">
      <w:pPr>
        <w:pStyle w:val="ListParagraph"/>
        <w:numPr>
          <w:ilvl w:val="0"/>
          <w:numId w:val="3"/>
        </w:numPr>
        <w:rPr>
          <w:rFonts w:ascii="Comic Sans MS" w:hAnsi="Comic Sans MS"/>
        </w:rPr>
      </w:pPr>
      <w:r w:rsidRPr="00315E2B">
        <w:rPr>
          <w:rFonts w:ascii="Comic Sans MS" w:hAnsi="Comic Sans MS"/>
        </w:rPr>
        <w:t xml:space="preserve">Providing opportunities to celebrate achievement </w:t>
      </w:r>
    </w:p>
    <w:p w14:paraId="3740004C" w14:textId="37522383" w:rsidR="001A6CC8" w:rsidRPr="00315E2B" w:rsidRDefault="001A6CC8" w:rsidP="001A6CC8">
      <w:pPr>
        <w:pStyle w:val="ListParagraph"/>
        <w:numPr>
          <w:ilvl w:val="0"/>
          <w:numId w:val="3"/>
        </w:numPr>
        <w:rPr>
          <w:rFonts w:ascii="Comic Sans MS" w:hAnsi="Comic Sans MS"/>
        </w:rPr>
      </w:pPr>
      <w:r w:rsidRPr="00315E2B">
        <w:rPr>
          <w:rFonts w:ascii="Comic Sans MS" w:hAnsi="Comic Sans MS"/>
        </w:rPr>
        <w:t xml:space="preserve">Drawing attention to importance of feeling and emotions for example beauty, happiness, and sadness. </w:t>
      </w:r>
    </w:p>
    <w:p w14:paraId="2C62A026" w14:textId="6734860B" w:rsidR="001A6CC8" w:rsidRPr="00315E2B" w:rsidRDefault="001A6CC8" w:rsidP="001A6CC8">
      <w:pPr>
        <w:pStyle w:val="ListParagraph"/>
        <w:numPr>
          <w:ilvl w:val="0"/>
          <w:numId w:val="3"/>
        </w:numPr>
        <w:rPr>
          <w:rFonts w:ascii="Comic Sans MS" w:hAnsi="Comic Sans MS"/>
        </w:rPr>
      </w:pPr>
      <w:r w:rsidRPr="00315E2B">
        <w:rPr>
          <w:rFonts w:ascii="Comic Sans MS" w:hAnsi="Comic Sans MS"/>
        </w:rPr>
        <w:t xml:space="preserve">Emphasising differences in individuals and the importance of accommodating differences </w:t>
      </w:r>
    </w:p>
    <w:p w14:paraId="5128408B" w14:textId="1DB634D0" w:rsidR="001A6CC8" w:rsidRPr="00315E2B" w:rsidRDefault="001A6CC8" w:rsidP="001A6CC8">
      <w:pPr>
        <w:pStyle w:val="ListParagraph"/>
        <w:numPr>
          <w:ilvl w:val="0"/>
          <w:numId w:val="3"/>
        </w:numPr>
        <w:rPr>
          <w:rFonts w:ascii="Comic Sans MS" w:hAnsi="Comic Sans MS"/>
        </w:rPr>
      </w:pPr>
      <w:r w:rsidRPr="00315E2B">
        <w:rPr>
          <w:rFonts w:ascii="Comic Sans MS" w:hAnsi="Comic Sans MS"/>
        </w:rPr>
        <w:t xml:space="preserve">Emphasising the importance of students becoming responsible for their actions, in age and developmentally appropriate ways. </w:t>
      </w:r>
    </w:p>
    <w:p w14:paraId="3BF6D073" w14:textId="6C908820" w:rsidR="001A6CC8" w:rsidRPr="00315E2B" w:rsidRDefault="001A6CC8" w:rsidP="001A6CC8">
      <w:pPr>
        <w:pStyle w:val="ListParagraph"/>
        <w:numPr>
          <w:ilvl w:val="0"/>
          <w:numId w:val="3"/>
        </w:numPr>
        <w:rPr>
          <w:rFonts w:ascii="Comic Sans MS" w:hAnsi="Comic Sans MS"/>
        </w:rPr>
      </w:pPr>
      <w:r w:rsidRPr="00315E2B">
        <w:rPr>
          <w:rFonts w:ascii="Comic Sans MS" w:hAnsi="Comic Sans MS"/>
        </w:rPr>
        <w:t xml:space="preserve">Using opportunities to reinforce the importance of behaviour and its consequences in terms of impact on others </w:t>
      </w:r>
    </w:p>
    <w:p w14:paraId="5D0FB5AF" w14:textId="23EE34F3" w:rsidR="001A6CC8" w:rsidRPr="00315E2B" w:rsidRDefault="001A6CC8" w:rsidP="001A6CC8">
      <w:pPr>
        <w:pStyle w:val="ListParagraph"/>
        <w:numPr>
          <w:ilvl w:val="0"/>
          <w:numId w:val="3"/>
        </w:numPr>
        <w:rPr>
          <w:rFonts w:ascii="Comic Sans MS" w:hAnsi="Comic Sans MS"/>
        </w:rPr>
      </w:pPr>
      <w:r w:rsidRPr="00315E2B">
        <w:rPr>
          <w:rFonts w:ascii="Comic Sans MS" w:hAnsi="Comic Sans MS"/>
        </w:rPr>
        <w:t xml:space="preserve">Providing opportunities for young people to participate in activities </w:t>
      </w:r>
    </w:p>
    <w:p w14:paraId="1D90EFB6" w14:textId="030C09FB" w:rsidR="001A6CC8" w:rsidRPr="00315E2B" w:rsidRDefault="001A6CC8" w:rsidP="001A6CC8">
      <w:pPr>
        <w:pStyle w:val="ListParagraph"/>
        <w:numPr>
          <w:ilvl w:val="0"/>
          <w:numId w:val="3"/>
        </w:numPr>
        <w:rPr>
          <w:rFonts w:ascii="Comic Sans MS" w:hAnsi="Comic Sans MS"/>
        </w:rPr>
      </w:pPr>
      <w:r w:rsidRPr="00315E2B">
        <w:rPr>
          <w:rFonts w:ascii="Comic Sans MS" w:hAnsi="Comic Sans MS"/>
        </w:rPr>
        <w:t xml:space="preserve">Where appropriate, reinforcing the personal qualities that are valued in society </w:t>
      </w:r>
    </w:p>
    <w:p w14:paraId="45DD3591" w14:textId="3DA7F048" w:rsidR="001A6CC8" w:rsidRPr="00315E2B" w:rsidRDefault="001A6CC8" w:rsidP="001A6CC8">
      <w:pPr>
        <w:pStyle w:val="ListParagraph"/>
        <w:numPr>
          <w:ilvl w:val="0"/>
          <w:numId w:val="3"/>
        </w:numPr>
        <w:rPr>
          <w:rFonts w:ascii="Comic Sans MS" w:hAnsi="Comic Sans MS"/>
        </w:rPr>
      </w:pPr>
      <w:r w:rsidRPr="00315E2B">
        <w:rPr>
          <w:rFonts w:ascii="Comic Sans MS" w:hAnsi="Comic Sans MS"/>
        </w:rPr>
        <w:t xml:space="preserve">At every opportunity, foster in students at a level appropriate to age and need, an appreciation of differences </w:t>
      </w:r>
    </w:p>
    <w:p w14:paraId="64D54E9E" w14:textId="0FF379FE" w:rsidR="001A6CC8" w:rsidRDefault="001A6CC8" w:rsidP="001A6CC8">
      <w:pPr>
        <w:pStyle w:val="ListParagraph"/>
        <w:numPr>
          <w:ilvl w:val="0"/>
          <w:numId w:val="3"/>
        </w:numPr>
        <w:rPr>
          <w:rFonts w:ascii="Comic Sans MS" w:hAnsi="Comic Sans MS"/>
        </w:rPr>
      </w:pPr>
      <w:r w:rsidRPr="00315E2B">
        <w:rPr>
          <w:rFonts w:ascii="Comic Sans MS" w:hAnsi="Comic Sans MS"/>
        </w:rPr>
        <w:t xml:space="preserve">As part of diversity, recognise and celebrate particular gifts and talents of other students and groups. </w:t>
      </w:r>
    </w:p>
    <w:p w14:paraId="0A9BAC51" w14:textId="676F795B" w:rsidR="00593E6F" w:rsidRDefault="00593E6F" w:rsidP="00593E6F">
      <w:pPr>
        <w:rPr>
          <w:rFonts w:ascii="Comic Sans MS" w:hAnsi="Comic Sans MS"/>
        </w:rPr>
      </w:pPr>
    </w:p>
    <w:p w14:paraId="63E8F7B0" w14:textId="77777777" w:rsidR="007D6C07" w:rsidRPr="00B30706" w:rsidRDefault="007D6C07" w:rsidP="00593E6F">
      <w:pPr>
        <w:rPr>
          <w:rFonts w:ascii="Comic Sans MS" w:hAnsi="Comic Sans MS"/>
          <w:b/>
          <w:bCs/>
        </w:rPr>
      </w:pPr>
      <w:r w:rsidRPr="00B30706">
        <w:rPr>
          <w:rFonts w:ascii="Comic Sans MS" w:hAnsi="Comic Sans MS"/>
          <w:b/>
          <w:bCs/>
        </w:rPr>
        <w:t xml:space="preserve">Monitoring arrangements </w:t>
      </w:r>
    </w:p>
    <w:p w14:paraId="65BC682A" w14:textId="28595004" w:rsidR="007D6C07" w:rsidRPr="00B30706" w:rsidRDefault="007D6C07" w:rsidP="00593E6F">
      <w:pPr>
        <w:rPr>
          <w:rFonts w:ascii="Comic Sans MS" w:hAnsi="Comic Sans MS"/>
        </w:rPr>
      </w:pPr>
      <w:r w:rsidRPr="6003C0B6">
        <w:rPr>
          <w:rFonts w:ascii="Comic Sans MS" w:hAnsi="Comic Sans MS"/>
        </w:rPr>
        <w:t xml:space="preserve">The delivery of PSHE is monitored by Clare Browne as Curriculum Lead and </w:t>
      </w:r>
      <w:r w:rsidR="00F84FB3" w:rsidRPr="6003C0B6">
        <w:rPr>
          <w:rFonts w:ascii="Comic Sans MS" w:hAnsi="Comic Sans MS"/>
        </w:rPr>
        <w:t xml:space="preserve">the PSHE Lead, </w:t>
      </w:r>
      <w:r w:rsidR="4730EC1C" w:rsidRPr="6003C0B6">
        <w:rPr>
          <w:rFonts w:ascii="Comic Sans MS" w:hAnsi="Comic Sans MS"/>
        </w:rPr>
        <w:t>Laura Sle</w:t>
      </w:r>
      <w:r w:rsidR="07007C5D" w:rsidRPr="6003C0B6">
        <w:rPr>
          <w:rFonts w:ascii="Comic Sans MS" w:hAnsi="Comic Sans MS"/>
        </w:rPr>
        <w:t>zack.</w:t>
      </w:r>
    </w:p>
    <w:p w14:paraId="5E6EB042" w14:textId="77777777" w:rsidR="007D6C07" w:rsidRPr="00B30706" w:rsidRDefault="007D6C07" w:rsidP="00593E6F">
      <w:pPr>
        <w:rPr>
          <w:rFonts w:ascii="Comic Sans MS" w:hAnsi="Comic Sans MS"/>
        </w:rPr>
      </w:pPr>
      <w:r w:rsidRPr="00B30706">
        <w:rPr>
          <w:rFonts w:ascii="Comic Sans MS" w:hAnsi="Comic Sans MS"/>
        </w:rPr>
        <w:t xml:space="preserve"> Monitoring is an ongoing process that checks the degree to which our programme of study is being effectively implemented. This monitoring will answer question such as: </w:t>
      </w:r>
    </w:p>
    <w:p w14:paraId="19E6195A" w14:textId="694B3D8D" w:rsidR="007D6C07" w:rsidRPr="00B30706" w:rsidRDefault="007D6C07" w:rsidP="00B30706">
      <w:pPr>
        <w:pStyle w:val="ListParagraph"/>
        <w:numPr>
          <w:ilvl w:val="0"/>
          <w:numId w:val="7"/>
        </w:numPr>
        <w:rPr>
          <w:rFonts w:ascii="Comic Sans MS" w:hAnsi="Comic Sans MS"/>
        </w:rPr>
      </w:pPr>
      <w:r w:rsidRPr="00B30706">
        <w:rPr>
          <w:rFonts w:ascii="Comic Sans MS" w:hAnsi="Comic Sans MS"/>
        </w:rPr>
        <w:t xml:space="preserve">Is the programme effectively managed and are staff clear about their roles and responsibilities? </w:t>
      </w:r>
    </w:p>
    <w:p w14:paraId="7784FDAB" w14:textId="7BB2FA47" w:rsidR="007D6C07" w:rsidRPr="00B30706" w:rsidRDefault="007D6C07" w:rsidP="00B30706">
      <w:pPr>
        <w:pStyle w:val="ListParagraph"/>
        <w:numPr>
          <w:ilvl w:val="0"/>
          <w:numId w:val="7"/>
        </w:numPr>
        <w:rPr>
          <w:rFonts w:ascii="Comic Sans MS" w:hAnsi="Comic Sans MS"/>
        </w:rPr>
      </w:pPr>
      <w:r w:rsidRPr="00B30706">
        <w:rPr>
          <w:rFonts w:ascii="Comic Sans MS" w:hAnsi="Comic Sans MS"/>
        </w:rPr>
        <w:lastRenderedPageBreak/>
        <w:t>Does the planned programme reflect national guidance, local priorities and students</w:t>
      </w:r>
      <w:r w:rsidR="00B30706">
        <w:rPr>
          <w:rFonts w:ascii="Comic Sans MS" w:hAnsi="Comic Sans MS"/>
        </w:rPr>
        <w:t>’</w:t>
      </w:r>
      <w:r w:rsidRPr="00B30706">
        <w:rPr>
          <w:rFonts w:ascii="Comic Sans MS" w:hAnsi="Comic Sans MS"/>
        </w:rPr>
        <w:t xml:space="preserve"> needs? </w:t>
      </w:r>
    </w:p>
    <w:p w14:paraId="172C9F1F" w14:textId="77777777" w:rsidR="00B30706" w:rsidRPr="00B30706" w:rsidRDefault="007D6C07" w:rsidP="00B30706">
      <w:pPr>
        <w:pStyle w:val="ListParagraph"/>
        <w:numPr>
          <w:ilvl w:val="0"/>
          <w:numId w:val="7"/>
        </w:numPr>
        <w:rPr>
          <w:rFonts w:ascii="Comic Sans MS" w:hAnsi="Comic Sans MS"/>
        </w:rPr>
      </w:pPr>
      <w:r w:rsidRPr="00B30706">
        <w:rPr>
          <w:rFonts w:ascii="Comic Sans MS" w:hAnsi="Comic Sans MS"/>
        </w:rPr>
        <w:t xml:space="preserve">Are all pupils being taught the programme as planned? </w:t>
      </w:r>
    </w:p>
    <w:p w14:paraId="3A8F73FF" w14:textId="7177BE80" w:rsidR="00593E6F" w:rsidRPr="00B30706" w:rsidRDefault="007D6C07" w:rsidP="00B30706">
      <w:pPr>
        <w:pStyle w:val="ListParagraph"/>
        <w:numPr>
          <w:ilvl w:val="0"/>
          <w:numId w:val="7"/>
        </w:numPr>
        <w:rPr>
          <w:rFonts w:ascii="Comic Sans MS" w:hAnsi="Comic Sans MS"/>
        </w:rPr>
      </w:pPr>
      <w:r w:rsidRPr="00B30706">
        <w:rPr>
          <w:rFonts w:ascii="Comic Sans MS" w:hAnsi="Comic Sans MS"/>
        </w:rPr>
        <w:t xml:space="preserve">Is the quality of teaching consistent across </w:t>
      </w:r>
      <w:r w:rsidR="00B30706" w:rsidRPr="00B30706">
        <w:rPr>
          <w:rFonts w:ascii="Comic Sans MS" w:hAnsi="Comic Sans MS"/>
        </w:rPr>
        <w:t xml:space="preserve">the school </w:t>
      </w:r>
      <w:r w:rsidRPr="00B30706">
        <w:rPr>
          <w:rFonts w:ascii="Comic Sans MS" w:hAnsi="Comic Sans MS"/>
        </w:rPr>
        <w:t xml:space="preserve">and does it </w:t>
      </w:r>
      <w:r w:rsidR="00B30706" w:rsidRPr="00B30706">
        <w:rPr>
          <w:rFonts w:ascii="Comic Sans MS" w:hAnsi="Comic Sans MS"/>
        </w:rPr>
        <w:t xml:space="preserve">show </w:t>
      </w:r>
      <w:r w:rsidRPr="00B30706">
        <w:rPr>
          <w:rFonts w:ascii="Comic Sans MS" w:hAnsi="Comic Sans MS"/>
        </w:rPr>
        <w:t>best practice</w:t>
      </w:r>
      <w:r w:rsidR="00B30706">
        <w:rPr>
          <w:rFonts w:ascii="Comic Sans MS" w:hAnsi="Comic Sans MS"/>
        </w:rPr>
        <w:t>?</w:t>
      </w:r>
    </w:p>
    <w:p w14:paraId="5FF1EFA4" w14:textId="054FFB3A" w:rsidR="00D10B38" w:rsidRDefault="00B30706" w:rsidP="00593E6F">
      <w:pPr>
        <w:rPr>
          <w:rFonts w:ascii="Comic Sans MS" w:hAnsi="Comic Sans MS"/>
        </w:rPr>
      </w:pPr>
      <w:r w:rsidRPr="6003C0B6">
        <w:rPr>
          <w:rFonts w:ascii="Comic Sans MS" w:hAnsi="Comic Sans MS"/>
        </w:rPr>
        <w:t xml:space="preserve">These questions can be answered through planning reviews, learning walks, recording </w:t>
      </w:r>
      <w:r w:rsidR="00070320" w:rsidRPr="6003C0B6">
        <w:rPr>
          <w:rFonts w:ascii="Comic Sans MS" w:hAnsi="Comic Sans MS"/>
        </w:rPr>
        <w:t xml:space="preserve">student </w:t>
      </w:r>
      <w:r w:rsidRPr="6003C0B6">
        <w:rPr>
          <w:rFonts w:ascii="Comic Sans MS" w:hAnsi="Comic Sans MS"/>
        </w:rPr>
        <w:t>attendance of PSHE and drop</w:t>
      </w:r>
      <w:r w:rsidR="002569DB" w:rsidRPr="6003C0B6">
        <w:rPr>
          <w:rFonts w:ascii="Comic Sans MS" w:hAnsi="Comic Sans MS"/>
        </w:rPr>
        <w:t>-</w:t>
      </w:r>
      <w:r w:rsidRPr="6003C0B6">
        <w:rPr>
          <w:rFonts w:ascii="Comic Sans MS" w:hAnsi="Comic Sans MS"/>
        </w:rPr>
        <w:t xml:space="preserve"> down sessions, regular review of the PSHE Policy, sampling the quality and content of </w:t>
      </w:r>
      <w:r w:rsidR="00070320" w:rsidRPr="6003C0B6">
        <w:rPr>
          <w:rFonts w:ascii="Comic Sans MS" w:hAnsi="Comic Sans MS"/>
        </w:rPr>
        <w:t>students’</w:t>
      </w:r>
      <w:r w:rsidRPr="6003C0B6">
        <w:rPr>
          <w:rFonts w:ascii="Comic Sans MS" w:hAnsi="Comic Sans MS"/>
        </w:rPr>
        <w:t xml:space="preserve"> work. </w:t>
      </w:r>
      <w:r w:rsidR="00070320" w:rsidRPr="6003C0B6">
        <w:rPr>
          <w:rFonts w:ascii="Comic Sans MS" w:hAnsi="Comic Sans MS"/>
        </w:rPr>
        <w:t xml:space="preserve"> </w:t>
      </w:r>
      <w:r w:rsidR="00D10B38" w:rsidRPr="6003C0B6">
        <w:rPr>
          <w:rFonts w:ascii="Comic Sans MS" w:hAnsi="Comic Sans MS"/>
        </w:rPr>
        <w:t>All monitoring</w:t>
      </w:r>
      <w:r w:rsidR="00CC3485" w:rsidRPr="6003C0B6">
        <w:rPr>
          <w:rFonts w:ascii="Comic Sans MS" w:hAnsi="Comic Sans MS"/>
        </w:rPr>
        <w:t xml:space="preserve"> </w:t>
      </w:r>
      <w:r w:rsidR="00D10B38" w:rsidRPr="6003C0B6">
        <w:rPr>
          <w:rFonts w:ascii="Comic Sans MS" w:hAnsi="Comic Sans MS"/>
        </w:rPr>
        <w:t>is recorded and shared with staff</w:t>
      </w:r>
      <w:r w:rsidR="00CC3485" w:rsidRPr="6003C0B6">
        <w:rPr>
          <w:rFonts w:ascii="Comic Sans MS" w:hAnsi="Comic Sans MS"/>
        </w:rPr>
        <w:t xml:space="preserve">. </w:t>
      </w:r>
      <w:r w:rsidR="00D10B38" w:rsidRPr="6003C0B6">
        <w:rPr>
          <w:rFonts w:ascii="Comic Sans MS" w:hAnsi="Comic Sans MS"/>
        </w:rPr>
        <w:t xml:space="preserve"> </w:t>
      </w:r>
    </w:p>
    <w:p w14:paraId="0796A6E1" w14:textId="47FDD9B4" w:rsidR="002569DB" w:rsidRDefault="00070320" w:rsidP="00593E6F">
      <w:pPr>
        <w:rPr>
          <w:rFonts w:ascii="Comic Sans MS" w:hAnsi="Comic Sans MS"/>
        </w:rPr>
      </w:pPr>
      <w:r w:rsidRPr="0ED6E90C">
        <w:rPr>
          <w:rFonts w:ascii="Comic Sans MS" w:hAnsi="Comic Sans MS"/>
        </w:rPr>
        <w:t xml:space="preserve">Students’ </w:t>
      </w:r>
      <w:r w:rsidR="00B30706" w:rsidRPr="0ED6E90C">
        <w:rPr>
          <w:rFonts w:ascii="Comic Sans MS" w:hAnsi="Comic Sans MS"/>
        </w:rPr>
        <w:t xml:space="preserve">development in PSHE is monitored by </w:t>
      </w:r>
      <w:r w:rsidR="002569DB" w:rsidRPr="0ED6E90C">
        <w:rPr>
          <w:rFonts w:ascii="Comic Sans MS" w:hAnsi="Comic Sans MS"/>
        </w:rPr>
        <w:t>staff</w:t>
      </w:r>
      <w:r w:rsidR="06EEF259" w:rsidRPr="0ED6E90C">
        <w:rPr>
          <w:rFonts w:ascii="Comic Sans MS" w:hAnsi="Comic Sans MS"/>
        </w:rPr>
        <w:t xml:space="preserve"> in accordance to the Nest’s assessment procedures. </w:t>
      </w:r>
    </w:p>
    <w:p w14:paraId="54F8796B" w14:textId="22B7FDF7" w:rsidR="002569DB" w:rsidRDefault="00B30706" w:rsidP="00593E6F">
      <w:pPr>
        <w:rPr>
          <w:rFonts w:ascii="Comic Sans MS" w:hAnsi="Comic Sans MS"/>
        </w:rPr>
      </w:pPr>
      <w:r w:rsidRPr="00B30706">
        <w:rPr>
          <w:rFonts w:ascii="Comic Sans MS" w:hAnsi="Comic Sans MS"/>
        </w:rPr>
        <w:t xml:space="preserve">Additionally, this is done through: </w:t>
      </w:r>
    </w:p>
    <w:p w14:paraId="71DC8545" w14:textId="77777777" w:rsidR="002569DB" w:rsidRDefault="00B30706" w:rsidP="6003C0B6">
      <w:pPr>
        <w:pStyle w:val="ListParagraph"/>
        <w:numPr>
          <w:ilvl w:val="0"/>
          <w:numId w:val="1"/>
        </w:numPr>
        <w:rPr>
          <w:rFonts w:ascii="Comic Sans MS" w:hAnsi="Comic Sans MS"/>
        </w:rPr>
      </w:pPr>
      <w:r w:rsidRPr="6003C0B6">
        <w:rPr>
          <w:rFonts w:ascii="Comic Sans MS" w:hAnsi="Comic Sans MS"/>
        </w:rPr>
        <w:t xml:space="preserve"> Baseline testing at the start and end of each unit </w:t>
      </w:r>
    </w:p>
    <w:p w14:paraId="13A7AD82" w14:textId="77777777" w:rsidR="002569DB" w:rsidRDefault="00B30706" w:rsidP="6003C0B6">
      <w:pPr>
        <w:pStyle w:val="ListParagraph"/>
        <w:numPr>
          <w:ilvl w:val="0"/>
          <w:numId w:val="1"/>
        </w:numPr>
        <w:rPr>
          <w:rFonts w:ascii="Comic Sans MS" w:hAnsi="Comic Sans MS"/>
        </w:rPr>
      </w:pPr>
      <w:r w:rsidRPr="0ED6E90C">
        <w:rPr>
          <w:rFonts w:ascii="Comic Sans MS" w:hAnsi="Comic Sans MS"/>
        </w:rPr>
        <w:t xml:space="preserve"> Lesson observations </w:t>
      </w:r>
    </w:p>
    <w:p w14:paraId="0A37DD3D" w14:textId="180C8D21" w:rsidR="5861306F" w:rsidRDefault="5861306F" w:rsidP="0ED6E90C">
      <w:pPr>
        <w:pStyle w:val="ListParagraph"/>
        <w:numPr>
          <w:ilvl w:val="0"/>
          <w:numId w:val="1"/>
        </w:numPr>
        <w:rPr>
          <w:rFonts w:ascii="Comic Sans MS" w:hAnsi="Comic Sans MS"/>
        </w:rPr>
      </w:pPr>
      <w:r w:rsidRPr="0ED6E90C">
        <w:rPr>
          <w:rFonts w:ascii="Comic Sans MS" w:hAnsi="Comic Sans MS"/>
        </w:rPr>
        <w:t>Book Scrutinies</w:t>
      </w:r>
    </w:p>
    <w:p w14:paraId="02FD6774" w14:textId="7C46FCFE" w:rsidR="2EAE82B3" w:rsidRDefault="2EAE82B3" w:rsidP="0ED6E90C">
      <w:pPr>
        <w:pStyle w:val="ListParagraph"/>
        <w:numPr>
          <w:ilvl w:val="0"/>
          <w:numId w:val="1"/>
        </w:numPr>
        <w:rPr>
          <w:rFonts w:ascii="Comic Sans MS" w:hAnsi="Comic Sans MS"/>
        </w:rPr>
      </w:pPr>
      <w:r w:rsidRPr="0ED6E90C">
        <w:rPr>
          <w:rFonts w:ascii="Comic Sans MS" w:hAnsi="Comic Sans MS"/>
        </w:rPr>
        <w:t>Lesson objectives and learning outcomes assessed</w:t>
      </w:r>
      <w:r w:rsidR="64EBD20A" w:rsidRPr="0ED6E90C">
        <w:rPr>
          <w:rFonts w:ascii="Comic Sans MS" w:hAnsi="Comic Sans MS"/>
        </w:rPr>
        <w:t>.</w:t>
      </w:r>
      <w:r w:rsidRPr="0ED6E90C">
        <w:rPr>
          <w:rFonts w:ascii="Comic Sans MS" w:hAnsi="Comic Sans MS"/>
        </w:rPr>
        <w:t xml:space="preserve"> </w:t>
      </w:r>
    </w:p>
    <w:p w14:paraId="1F9B63CE" w14:textId="5AF5B0D5" w:rsidR="00593E6F" w:rsidRDefault="00B30706" w:rsidP="6003C0B6">
      <w:pPr>
        <w:pStyle w:val="ListParagraph"/>
        <w:numPr>
          <w:ilvl w:val="0"/>
          <w:numId w:val="1"/>
        </w:numPr>
        <w:rPr>
          <w:rFonts w:ascii="Comic Sans MS" w:hAnsi="Comic Sans MS"/>
        </w:rPr>
      </w:pPr>
      <w:r w:rsidRPr="6003C0B6">
        <w:rPr>
          <w:rFonts w:ascii="Comic Sans MS" w:hAnsi="Comic Sans MS"/>
        </w:rPr>
        <w:t xml:space="preserve"> Par</w:t>
      </w:r>
      <w:r w:rsidR="00947A89" w:rsidRPr="6003C0B6">
        <w:rPr>
          <w:rFonts w:ascii="Comic Sans MS" w:hAnsi="Comic Sans MS"/>
        </w:rPr>
        <w:t>e</w:t>
      </w:r>
      <w:r w:rsidRPr="6003C0B6">
        <w:rPr>
          <w:rFonts w:ascii="Comic Sans MS" w:hAnsi="Comic Sans MS"/>
        </w:rPr>
        <w:t>nt, staff and student survey</w:t>
      </w:r>
    </w:p>
    <w:p w14:paraId="431BBF5E" w14:textId="7297065C" w:rsidR="002569DB" w:rsidRPr="002569DB" w:rsidRDefault="002569DB" w:rsidP="00593E6F">
      <w:pPr>
        <w:rPr>
          <w:rFonts w:ascii="Comic Sans MS" w:hAnsi="Comic Sans MS"/>
        </w:rPr>
      </w:pPr>
      <w:r w:rsidRPr="002569DB">
        <w:rPr>
          <w:rFonts w:ascii="Comic Sans MS" w:hAnsi="Comic Sans MS"/>
          <w:b/>
          <w:bCs/>
        </w:rPr>
        <w:t>Links with other policies</w:t>
      </w:r>
      <w:r w:rsidRPr="002569DB">
        <w:rPr>
          <w:rFonts w:ascii="Comic Sans MS" w:hAnsi="Comic Sans MS"/>
        </w:rPr>
        <w:t xml:space="preserve"> </w:t>
      </w:r>
    </w:p>
    <w:p w14:paraId="4DFAB52A" w14:textId="77777777" w:rsidR="002569DB" w:rsidRDefault="002569DB" w:rsidP="00593E6F">
      <w:pPr>
        <w:rPr>
          <w:rFonts w:ascii="Comic Sans MS" w:hAnsi="Comic Sans MS"/>
        </w:rPr>
      </w:pPr>
      <w:r w:rsidRPr="002569DB">
        <w:rPr>
          <w:rFonts w:ascii="Comic Sans MS" w:hAnsi="Comic Sans MS"/>
        </w:rPr>
        <w:t xml:space="preserve">This policy links to the following policies and procedures: </w:t>
      </w:r>
    </w:p>
    <w:p w14:paraId="09F6FF9F" w14:textId="1877366F" w:rsidR="002569DB" w:rsidRDefault="002569DB" w:rsidP="00593E6F">
      <w:pPr>
        <w:rPr>
          <w:rFonts w:ascii="Comic Sans MS" w:hAnsi="Comic Sans MS"/>
        </w:rPr>
      </w:pPr>
      <w:r w:rsidRPr="002569DB">
        <w:rPr>
          <w:rFonts w:ascii="Comic Sans MS" w:hAnsi="Comic Sans MS"/>
        </w:rPr>
        <w:t xml:space="preserve"> Relationships and Sex Education (RSE) Policy</w:t>
      </w:r>
      <w:r>
        <w:rPr>
          <w:rFonts w:ascii="Comic Sans MS" w:hAnsi="Comic Sans MS"/>
        </w:rPr>
        <w:t>.</w:t>
      </w:r>
    </w:p>
    <w:p w14:paraId="52F4E80E" w14:textId="77777777" w:rsidR="002569DB" w:rsidRDefault="002569DB" w:rsidP="00593E6F">
      <w:pPr>
        <w:rPr>
          <w:rFonts w:ascii="Comic Sans MS" w:hAnsi="Comic Sans MS"/>
        </w:rPr>
      </w:pPr>
      <w:r w:rsidRPr="002569DB">
        <w:rPr>
          <w:rFonts w:ascii="Comic Sans MS" w:hAnsi="Comic Sans MS"/>
        </w:rPr>
        <w:t xml:space="preserve">This policy will be reviewed by SLT annually. </w:t>
      </w:r>
    </w:p>
    <w:p w14:paraId="5B230C08" w14:textId="1C0CA53E" w:rsidR="00593E6F" w:rsidRPr="002569DB" w:rsidRDefault="002569DB" w:rsidP="00593E6F">
      <w:pPr>
        <w:rPr>
          <w:rFonts w:ascii="Comic Sans MS" w:hAnsi="Comic Sans MS"/>
        </w:rPr>
      </w:pPr>
      <w:r w:rsidRPr="002569DB">
        <w:rPr>
          <w:rFonts w:ascii="Comic Sans MS" w:hAnsi="Comic Sans MS"/>
        </w:rPr>
        <w:t xml:space="preserve">At every review, the policy will be approved by the </w:t>
      </w:r>
      <w:r>
        <w:rPr>
          <w:rFonts w:ascii="Comic Sans MS" w:hAnsi="Comic Sans MS"/>
        </w:rPr>
        <w:t>Governing Body.</w:t>
      </w:r>
    </w:p>
    <w:p w14:paraId="677A9869" w14:textId="6535DF4A" w:rsidR="00593E6F" w:rsidRDefault="00593E6F" w:rsidP="00593E6F">
      <w:pPr>
        <w:rPr>
          <w:rFonts w:ascii="Comic Sans MS" w:hAnsi="Comic Sans MS"/>
        </w:rPr>
      </w:pPr>
    </w:p>
    <w:p w14:paraId="5EC41058" w14:textId="22B3E07A" w:rsidR="00593E6F" w:rsidRDefault="00593E6F" w:rsidP="00593E6F">
      <w:pPr>
        <w:rPr>
          <w:rFonts w:ascii="Comic Sans MS" w:hAnsi="Comic Sans MS"/>
        </w:rPr>
      </w:pPr>
    </w:p>
    <w:p w14:paraId="69B7805C" w14:textId="3FC433AC" w:rsidR="00593E6F" w:rsidRDefault="00593E6F" w:rsidP="00593E6F">
      <w:pPr>
        <w:rPr>
          <w:rFonts w:ascii="Comic Sans MS" w:hAnsi="Comic Sans MS"/>
        </w:rPr>
      </w:pPr>
    </w:p>
    <w:p w14:paraId="64FF16B0" w14:textId="77777777" w:rsidR="00593E6F" w:rsidRPr="00593E6F" w:rsidRDefault="00593E6F" w:rsidP="00593E6F">
      <w:pPr>
        <w:rPr>
          <w:rFonts w:ascii="Comic Sans MS" w:hAnsi="Comic Sans MS"/>
        </w:rPr>
      </w:pPr>
    </w:p>
    <w:sectPr w:rsidR="00593E6F" w:rsidRPr="00593E6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7182" w14:textId="77777777" w:rsidR="00257173" w:rsidRDefault="00257173" w:rsidP="00D10B38">
      <w:pPr>
        <w:spacing w:after="0" w:line="240" w:lineRule="auto"/>
      </w:pPr>
      <w:r>
        <w:separator/>
      </w:r>
    </w:p>
  </w:endnote>
  <w:endnote w:type="continuationSeparator" w:id="0">
    <w:p w14:paraId="20322473" w14:textId="77777777" w:rsidR="00257173" w:rsidRDefault="00257173" w:rsidP="00D10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6B35" w14:textId="2A2CFB42" w:rsidR="00D10B38" w:rsidRPr="00D10B38" w:rsidRDefault="00D10B38" w:rsidP="00D10B38">
    <w:pPr>
      <w:pStyle w:val="Footer"/>
      <w:jc w:val="center"/>
      <w:rPr>
        <w:rFonts w:ascii="Comic Sans MS" w:hAnsi="Comic Sans MS"/>
      </w:rPr>
    </w:pPr>
    <w:r w:rsidRPr="00D10B38">
      <w:rPr>
        <w:rFonts w:ascii="Comic Sans MS" w:hAnsi="Comic Sans MS"/>
        <w:noProof/>
        <w:lang w:eastAsia="en-GB"/>
      </w:rPr>
      <w:drawing>
        <wp:anchor distT="0" distB="0" distL="114300" distR="114300" simplePos="0" relativeHeight="251661312" behindDoc="0" locked="0" layoutInCell="1" allowOverlap="1" wp14:anchorId="69A2A158" wp14:editId="3DF8A4CC">
          <wp:simplePos x="0" y="0"/>
          <wp:positionH relativeFrom="column">
            <wp:posOffset>5181600</wp:posOffset>
          </wp:positionH>
          <wp:positionV relativeFrom="paragraph">
            <wp:posOffset>-222885</wp:posOffset>
          </wp:positionV>
          <wp:extent cx="671195" cy="609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119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003C0B6" w:rsidRPr="00D10B38">
      <w:rPr>
        <w:rFonts w:ascii="Comic Sans MS" w:hAnsi="Comic Sans MS"/>
      </w:rPr>
      <w:t xml:space="preserve">The </w:t>
    </w:r>
    <w:r w:rsidR="6003C0B6">
      <w:rPr>
        <w:rFonts w:ascii="Comic Sans MS" w:hAnsi="Comic Sans MS"/>
      </w:rPr>
      <w:t xml:space="preserve">Nest </w:t>
    </w:r>
    <w:r w:rsidR="6003C0B6" w:rsidRPr="00D10B38">
      <w:rPr>
        <w:rFonts w:ascii="Comic Sans MS" w:hAnsi="Comic Sans MS"/>
      </w:rPr>
      <w:t>School. April 2026</w:t>
    </w:r>
    <w:r w:rsidR="6003C0B6">
      <w:rPr>
        <w:rFonts w:ascii="Comic Sans MS" w:hAnsi="Comic Sans MS"/>
      </w:rPr>
      <w:t xml:space="preserve"> Review April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31B4" w14:textId="77777777" w:rsidR="00257173" w:rsidRDefault="00257173" w:rsidP="00D10B38">
      <w:pPr>
        <w:spacing w:after="0" w:line="240" w:lineRule="auto"/>
      </w:pPr>
      <w:r>
        <w:separator/>
      </w:r>
    </w:p>
  </w:footnote>
  <w:footnote w:type="continuationSeparator" w:id="0">
    <w:p w14:paraId="7887740A" w14:textId="77777777" w:rsidR="00257173" w:rsidRDefault="00257173" w:rsidP="00D10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1AEE" w14:textId="06D70BDE" w:rsidR="00D10B38" w:rsidRPr="00D10B38" w:rsidRDefault="00D10B38" w:rsidP="00D10B38">
    <w:pPr>
      <w:pStyle w:val="Header"/>
      <w:jc w:val="center"/>
      <w:rPr>
        <w:rFonts w:ascii="Comic Sans MS" w:hAnsi="Comic Sans MS"/>
        <w:sz w:val="24"/>
        <w:szCs w:val="24"/>
      </w:rPr>
    </w:pPr>
    <w:r>
      <w:rPr>
        <w:noProof/>
        <w:lang w:eastAsia="en-GB"/>
      </w:rPr>
      <w:drawing>
        <wp:anchor distT="0" distB="0" distL="114300" distR="114300" simplePos="0" relativeHeight="251659264" behindDoc="0" locked="0" layoutInCell="1" allowOverlap="1" wp14:anchorId="78965B17" wp14:editId="48843F0E">
          <wp:simplePos x="0" y="0"/>
          <wp:positionH relativeFrom="column">
            <wp:posOffset>5095875</wp:posOffset>
          </wp:positionH>
          <wp:positionV relativeFrom="paragraph">
            <wp:posOffset>-335280</wp:posOffset>
          </wp:positionV>
          <wp:extent cx="733425" cy="666115"/>
          <wp:effectExtent l="0" t="0" r="952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3425" cy="666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0B38">
      <w:rPr>
        <w:rFonts w:ascii="Comic Sans MS" w:hAnsi="Comic Sans MS"/>
        <w:sz w:val="24"/>
        <w:szCs w:val="24"/>
      </w:rPr>
      <w:t xml:space="preserve">The </w:t>
    </w:r>
    <w:r w:rsidR="002B5CE3">
      <w:rPr>
        <w:rFonts w:ascii="Comic Sans MS" w:hAnsi="Comic Sans MS"/>
        <w:sz w:val="24"/>
        <w:szCs w:val="24"/>
      </w:rPr>
      <w:t xml:space="preserve">Nest </w:t>
    </w:r>
    <w:r w:rsidRPr="00D10B38">
      <w:rPr>
        <w:rFonts w:ascii="Comic Sans MS" w:hAnsi="Comic Sans MS"/>
        <w:sz w:val="24"/>
        <w:szCs w:val="24"/>
      </w:rPr>
      <w:t>School. The Nest. PSHE Policy</w:t>
    </w:r>
    <w:r w:rsidRPr="00D10B38">
      <w:rPr>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4BAA"/>
    <w:multiLevelType w:val="hybridMultilevel"/>
    <w:tmpl w:val="E358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338FE"/>
    <w:multiLevelType w:val="hybridMultilevel"/>
    <w:tmpl w:val="5BA0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75E12"/>
    <w:multiLevelType w:val="hybridMultilevel"/>
    <w:tmpl w:val="320C59AA"/>
    <w:lvl w:ilvl="0" w:tplc="3B4A0160">
      <w:start w:val="1"/>
      <w:numFmt w:val="bullet"/>
      <w:lvlText w:val=""/>
      <w:lvlJc w:val="left"/>
      <w:pPr>
        <w:ind w:left="720" w:hanging="360"/>
      </w:pPr>
      <w:rPr>
        <w:rFonts w:ascii="Symbol" w:hAnsi="Symbol" w:hint="default"/>
      </w:rPr>
    </w:lvl>
    <w:lvl w:ilvl="1" w:tplc="0C6AA9BE">
      <w:start w:val="1"/>
      <w:numFmt w:val="bullet"/>
      <w:lvlText w:val="o"/>
      <w:lvlJc w:val="left"/>
      <w:pPr>
        <w:ind w:left="1440" w:hanging="360"/>
      </w:pPr>
      <w:rPr>
        <w:rFonts w:ascii="Courier New" w:hAnsi="Courier New" w:hint="default"/>
      </w:rPr>
    </w:lvl>
    <w:lvl w:ilvl="2" w:tplc="7C6013B6">
      <w:start w:val="1"/>
      <w:numFmt w:val="bullet"/>
      <w:lvlText w:val=""/>
      <w:lvlJc w:val="left"/>
      <w:pPr>
        <w:ind w:left="2160" w:hanging="360"/>
      </w:pPr>
      <w:rPr>
        <w:rFonts w:ascii="Wingdings" w:hAnsi="Wingdings" w:hint="default"/>
      </w:rPr>
    </w:lvl>
    <w:lvl w:ilvl="3" w:tplc="7C02FBF4">
      <w:start w:val="1"/>
      <w:numFmt w:val="bullet"/>
      <w:lvlText w:val=""/>
      <w:lvlJc w:val="left"/>
      <w:pPr>
        <w:ind w:left="2880" w:hanging="360"/>
      </w:pPr>
      <w:rPr>
        <w:rFonts w:ascii="Symbol" w:hAnsi="Symbol" w:hint="default"/>
      </w:rPr>
    </w:lvl>
    <w:lvl w:ilvl="4" w:tplc="5B60F49A">
      <w:start w:val="1"/>
      <w:numFmt w:val="bullet"/>
      <w:lvlText w:val="o"/>
      <w:lvlJc w:val="left"/>
      <w:pPr>
        <w:ind w:left="3600" w:hanging="360"/>
      </w:pPr>
      <w:rPr>
        <w:rFonts w:ascii="Courier New" w:hAnsi="Courier New" w:hint="default"/>
      </w:rPr>
    </w:lvl>
    <w:lvl w:ilvl="5" w:tplc="810E653E">
      <w:start w:val="1"/>
      <w:numFmt w:val="bullet"/>
      <w:lvlText w:val=""/>
      <w:lvlJc w:val="left"/>
      <w:pPr>
        <w:ind w:left="4320" w:hanging="360"/>
      </w:pPr>
      <w:rPr>
        <w:rFonts w:ascii="Wingdings" w:hAnsi="Wingdings" w:hint="default"/>
      </w:rPr>
    </w:lvl>
    <w:lvl w:ilvl="6" w:tplc="76C008F6">
      <w:start w:val="1"/>
      <w:numFmt w:val="bullet"/>
      <w:lvlText w:val=""/>
      <w:lvlJc w:val="left"/>
      <w:pPr>
        <w:ind w:left="5040" w:hanging="360"/>
      </w:pPr>
      <w:rPr>
        <w:rFonts w:ascii="Symbol" w:hAnsi="Symbol" w:hint="default"/>
      </w:rPr>
    </w:lvl>
    <w:lvl w:ilvl="7" w:tplc="00F41284">
      <w:start w:val="1"/>
      <w:numFmt w:val="bullet"/>
      <w:lvlText w:val="o"/>
      <w:lvlJc w:val="left"/>
      <w:pPr>
        <w:ind w:left="5760" w:hanging="360"/>
      </w:pPr>
      <w:rPr>
        <w:rFonts w:ascii="Courier New" w:hAnsi="Courier New" w:hint="default"/>
      </w:rPr>
    </w:lvl>
    <w:lvl w:ilvl="8" w:tplc="9260EC02">
      <w:start w:val="1"/>
      <w:numFmt w:val="bullet"/>
      <w:lvlText w:val=""/>
      <w:lvlJc w:val="left"/>
      <w:pPr>
        <w:ind w:left="6480" w:hanging="360"/>
      </w:pPr>
      <w:rPr>
        <w:rFonts w:ascii="Wingdings" w:hAnsi="Wingdings" w:hint="default"/>
      </w:rPr>
    </w:lvl>
  </w:abstractNum>
  <w:abstractNum w:abstractNumId="3" w15:restartNumberingAfterBreak="0">
    <w:nsid w:val="34D467DA"/>
    <w:multiLevelType w:val="hybridMultilevel"/>
    <w:tmpl w:val="A994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01088"/>
    <w:multiLevelType w:val="hybridMultilevel"/>
    <w:tmpl w:val="E4ECBF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BA83F70"/>
    <w:multiLevelType w:val="hybridMultilevel"/>
    <w:tmpl w:val="D2B052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06F56E6"/>
    <w:multiLevelType w:val="hybridMultilevel"/>
    <w:tmpl w:val="1C9C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152277">
    <w:abstractNumId w:val="2"/>
  </w:num>
  <w:num w:numId="2" w16cid:durableId="922691052">
    <w:abstractNumId w:val="0"/>
  </w:num>
  <w:num w:numId="3" w16cid:durableId="22362774">
    <w:abstractNumId w:val="4"/>
  </w:num>
  <w:num w:numId="4" w16cid:durableId="1773739691">
    <w:abstractNumId w:val="5"/>
  </w:num>
  <w:num w:numId="5" w16cid:durableId="2021469991">
    <w:abstractNumId w:val="3"/>
  </w:num>
  <w:num w:numId="6" w16cid:durableId="1758090437">
    <w:abstractNumId w:val="6"/>
  </w:num>
  <w:num w:numId="7" w16cid:durableId="40950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7D"/>
    <w:rsid w:val="00070320"/>
    <w:rsid w:val="000B29CC"/>
    <w:rsid w:val="000F13D4"/>
    <w:rsid w:val="001A6CC8"/>
    <w:rsid w:val="001E037E"/>
    <w:rsid w:val="00245C3A"/>
    <w:rsid w:val="002569DB"/>
    <w:rsid w:val="00257173"/>
    <w:rsid w:val="002B5CE3"/>
    <w:rsid w:val="002D7B97"/>
    <w:rsid w:val="00315E2B"/>
    <w:rsid w:val="003355BD"/>
    <w:rsid w:val="003F5502"/>
    <w:rsid w:val="00487B9F"/>
    <w:rsid w:val="0049763C"/>
    <w:rsid w:val="005468E6"/>
    <w:rsid w:val="00593E6F"/>
    <w:rsid w:val="006308A8"/>
    <w:rsid w:val="00710103"/>
    <w:rsid w:val="00765687"/>
    <w:rsid w:val="007D6C07"/>
    <w:rsid w:val="008B2CE5"/>
    <w:rsid w:val="00941709"/>
    <w:rsid w:val="00947A89"/>
    <w:rsid w:val="00A447F4"/>
    <w:rsid w:val="00A94E8F"/>
    <w:rsid w:val="00AF4812"/>
    <w:rsid w:val="00B05BB7"/>
    <w:rsid w:val="00B30706"/>
    <w:rsid w:val="00B5627D"/>
    <w:rsid w:val="00B851C5"/>
    <w:rsid w:val="00BC4D65"/>
    <w:rsid w:val="00BC7BFE"/>
    <w:rsid w:val="00C404F9"/>
    <w:rsid w:val="00C90FBC"/>
    <w:rsid w:val="00CC3485"/>
    <w:rsid w:val="00CD4DD6"/>
    <w:rsid w:val="00D10B38"/>
    <w:rsid w:val="00E82612"/>
    <w:rsid w:val="00EA32B5"/>
    <w:rsid w:val="00F84FB3"/>
    <w:rsid w:val="011395F5"/>
    <w:rsid w:val="022583D1"/>
    <w:rsid w:val="031E159A"/>
    <w:rsid w:val="04C88D36"/>
    <w:rsid w:val="059B6606"/>
    <w:rsid w:val="06985B9D"/>
    <w:rsid w:val="06EEF259"/>
    <w:rsid w:val="07007C5D"/>
    <w:rsid w:val="09047CB5"/>
    <w:rsid w:val="0A381464"/>
    <w:rsid w:val="0ED6E90C"/>
    <w:rsid w:val="0FE9D655"/>
    <w:rsid w:val="1096B8A5"/>
    <w:rsid w:val="167EAEDD"/>
    <w:rsid w:val="18BF4045"/>
    <w:rsid w:val="1A284A57"/>
    <w:rsid w:val="1A6E3482"/>
    <w:rsid w:val="21CBE256"/>
    <w:rsid w:val="228FCB9D"/>
    <w:rsid w:val="23C731D8"/>
    <w:rsid w:val="24D9091F"/>
    <w:rsid w:val="2578F72A"/>
    <w:rsid w:val="264A1D79"/>
    <w:rsid w:val="266C190E"/>
    <w:rsid w:val="2844AAD8"/>
    <w:rsid w:val="2E068FAE"/>
    <w:rsid w:val="2EAE82B3"/>
    <w:rsid w:val="31828F39"/>
    <w:rsid w:val="3354D025"/>
    <w:rsid w:val="335F3A63"/>
    <w:rsid w:val="34A5AD94"/>
    <w:rsid w:val="37700B7E"/>
    <w:rsid w:val="3A703C9D"/>
    <w:rsid w:val="3B49AEA5"/>
    <w:rsid w:val="3BC2279C"/>
    <w:rsid w:val="3D9E3A3E"/>
    <w:rsid w:val="4025F40A"/>
    <w:rsid w:val="4173D9FE"/>
    <w:rsid w:val="44545A41"/>
    <w:rsid w:val="4470308B"/>
    <w:rsid w:val="44A1A514"/>
    <w:rsid w:val="4730EC1C"/>
    <w:rsid w:val="4B39205A"/>
    <w:rsid w:val="4B74AA70"/>
    <w:rsid w:val="4C610E83"/>
    <w:rsid w:val="4CD3C9ED"/>
    <w:rsid w:val="4DE7A854"/>
    <w:rsid w:val="4E4BD137"/>
    <w:rsid w:val="4FD4939E"/>
    <w:rsid w:val="5062BBB3"/>
    <w:rsid w:val="532B4FAD"/>
    <w:rsid w:val="54086EF3"/>
    <w:rsid w:val="55B9B58A"/>
    <w:rsid w:val="55CF35FF"/>
    <w:rsid w:val="5861306F"/>
    <w:rsid w:val="5929CA21"/>
    <w:rsid w:val="5D4AC0C2"/>
    <w:rsid w:val="6003C0B6"/>
    <w:rsid w:val="633CB866"/>
    <w:rsid w:val="64EBD20A"/>
    <w:rsid w:val="6968D377"/>
    <w:rsid w:val="69C0D53D"/>
    <w:rsid w:val="6B805883"/>
    <w:rsid w:val="6D48EA7F"/>
    <w:rsid w:val="6D99A197"/>
    <w:rsid w:val="711AAC68"/>
    <w:rsid w:val="7147D05F"/>
    <w:rsid w:val="73E56CE2"/>
    <w:rsid w:val="74B8E602"/>
    <w:rsid w:val="765204A2"/>
    <w:rsid w:val="77382A5E"/>
    <w:rsid w:val="779A5605"/>
    <w:rsid w:val="78DCFEA1"/>
    <w:rsid w:val="7BE6236C"/>
    <w:rsid w:val="7DF2AD5B"/>
    <w:rsid w:val="7E5CEB14"/>
    <w:rsid w:val="7F8EA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3644"/>
  <w15:chartTrackingRefBased/>
  <w15:docId w15:val="{AEE23256-54EB-4B13-8306-BFC3EA9A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502"/>
    <w:pPr>
      <w:ind w:left="720"/>
      <w:contextualSpacing/>
    </w:pPr>
  </w:style>
  <w:style w:type="paragraph" w:styleId="Header">
    <w:name w:val="header"/>
    <w:basedOn w:val="Normal"/>
    <w:link w:val="HeaderChar"/>
    <w:uiPriority w:val="99"/>
    <w:unhideWhenUsed/>
    <w:rsid w:val="00D10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B38"/>
  </w:style>
  <w:style w:type="paragraph" w:styleId="Footer">
    <w:name w:val="footer"/>
    <w:basedOn w:val="Normal"/>
    <w:link w:val="FooterChar"/>
    <w:uiPriority w:val="99"/>
    <w:unhideWhenUsed/>
    <w:rsid w:val="00D10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cid:image002.jpg@01D7BE9A.3CA92CC0"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cid:image002.jpg@01D7BE9A.3CA92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5a3372-b383-427f-96a7-6e78a40f7c4d">
      <Terms xmlns="http://schemas.microsoft.com/office/infopath/2007/PartnerControls"/>
    </lcf76f155ced4ddcb4097134ff3c332f>
    <TaxCatchAll xmlns="76443155-49be-4a4a-a6a8-335a0c52b9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6CDB5F56FF2D4D9AFF4DC3BF4B8152" ma:contentTypeVersion="13" ma:contentTypeDescription="Create a new document." ma:contentTypeScope="" ma:versionID="9c72644c797a262bca113396e915dfff">
  <xsd:schema xmlns:xsd="http://www.w3.org/2001/XMLSchema" xmlns:xs="http://www.w3.org/2001/XMLSchema" xmlns:p="http://schemas.microsoft.com/office/2006/metadata/properties" xmlns:ns2="f75a3372-b383-427f-96a7-6e78a40f7c4d" xmlns:ns3="76443155-49be-4a4a-a6a8-335a0c52b9e5" targetNamespace="http://schemas.microsoft.com/office/2006/metadata/properties" ma:root="true" ma:fieldsID="1727866b59be0d1062b94a60f538c3c0" ns2:_="" ns3:_="">
    <xsd:import namespace="f75a3372-b383-427f-96a7-6e78a40f7c4d"/>
    <xsd:import namespace="76443155-49be-4a4a-a6a8-335a0c52b9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3372-b383-427f-96a7-6e78a40f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3814a1-3aaa-4e6e-94d3-356d27f10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43155-49be-4a4a-a6a8-335a0c52b9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40c0a1-5355-4f16-b928-ab20ac013021}" ma:internalName="TaxCatchAll" ma:showField="CatchAllData" ma:web="76443155-49be-4a4a-a6a8-335a0c52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2F7D8-E445-442B-B39D-4526204C6227}">
  <ds:schemaRefs>
    <ds:schemaRef ds:uri="http://schemas.microsoft.com/office/2006/metadata/properties"/>
    <ds:schemaRef ds:uri="http://schemas.microsoft.com/office/infopath/2007/PartnerControls"/>
    <ds:schemaRef ds:uri="f75a3372-b383-427f-96a7-6e78a40f7c4d"/>
    <ds:schemaRef ds:uri="76443155-49be-4a4a-a6a8-335a0c52b9e5"/>
  </ds:schemaRefs>
</ds:datastoreItem>
</file>

<file path=customXml/itemProps2.xml><?xml version="1.0" encoding="utf-8"?>
<ds:datastoreItem xmlns:ds="http://schemas.openxmlformats.org/officeDocument/2006/customXml" ds:itemID="{D13316AD-0FE7-472D-8B68-020EB4D2AFB1}">
  <ds:schemaRefs>
    <ds:schemaRef ds:uri="http://schemas.microsoft.com/sharepoint/v3/contenttype/forms"/>
  </ds:schemaRefs>
</ds:datastoreItem>
</file>

<file path=customXml/itemProps3.xml><?xml version="1.0" encoding="utf-8"?>
<ds:datastoreItem xmlns:ds="http://schemas.openxmlformats.org/officeDocument/2006/customXml" ds:itemID="{72A0A01A-48C7-48B7-B24D-07E3109A7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3372-b383-427f-96a7-6e78a40f7c4d"/>
    <ds:schemaRef ds:uri="76443155-49be-4a4a-a6a8-335a0c52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2490</Words>
  <Characters>14194</Characters>
  <Application>Microsoft Office Word</Application>
  <DocSecurity>0</DocSecurity>
  <Lines>118</Lines>
  <Paragraphs>33</Paragraphs>
  <ScaleCrop>false</ScaleCrop>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Brock</dc:creator>
  <cp:keywords/>
  <dc:description/>
  <cp:lastModifiedBy>Clare Browne</cp:lastModifiedBy>
  <cp:revision>2</cp:revision>
  <dcterms:created xsi:type="dcterms:W3CDTF">2026-05-05T11:48:00Z</dcterms:created>
  <dcterms:modified xsi:type="dcterms:W3CDTF">2026-05-05T11:48:00Z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0x0101009B6CDB5F56FF2D4D9AFF4DC3BF4B8152</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